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00AE" w14:textId="77777777" w:rsidR="004F4701" w:rsidRDefault="004F4701" w:rsidP="004F4701">
      <w:pPr>
        <w:rPr>
          <w:rFonts w:ascii="Arial" w:hAnsi="Arial" w:cs="Arial"/>
          <w:noProof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A6EA9D" wp14:editId="6E83401B">
                <wp:simplePos x="0" y="0"/>
                <wp:positionH relativeFrom="column">
                  <wp:posOffset>1263650</wp:posOffset>
                </wp:positionH>
                <wp:positionV relativeFrom="paragraph">
                  <wp:posOffset>281940</wp:posOffset>
                </wp:positionV>
                <wp:extent cx="5264150" cy="1206500"/>
                <wp:effectExtent l="0" t="0" r="1270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4F4701" w:rsidRPr="00A75442" w14:paraId="0D031732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5B66A024" w14:textId="77777777" w:rsidR="004F4701" w:rsidRPr="00E12227" w:rsidRDefault="004F4701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0B1A5A33" w14:textId="77777777" w:rsidR="004F4701" w:rsidRPr="00A75442" w:rsidRDefault="004F4701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4F4701" w:rsidRPr="00A75442" w14:paraId="17C1F16B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4A9D8346" w14:textId="77777777" w:rsidR="004F4701" w:rsidRPr="00A75442" w:rsidRDefault="004F4701" w:rsidP="004F470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5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8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osobne,usluge zaštite i druge usluge</w:t>
                                    </w:r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657594F" w14:textId="77777777" w:rsidR="004F4701" w:rsidRPr="00A75442" w:rsidRDefault="004F4701" w:rsidP="004F47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 3903141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27648687825</w:t>
                            </w:r>
                          </w:p>
                          <w:p w14:paraId="6009F175" w14:textId="77777777" w:rsidR="004F4701" w:rsidRPr="00A75442" w:rsidRDefault="004F4701" w:rsidP="004F47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+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385(0)52 492770; +385(0)52 492771; +385(0)52 492772; +385(0)52 492774 </w:t>
                            </w:r>
                          </w:p>
                          <w:p w14:paraId="7880F376" w14:textId="77777777" w:rsidR="004F4701" w:rsidRPr="00A75442" w:rsidRDefault="004F4701" w:rsidP="004F47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0" w:history="1">
                              <w:r w:rsidRPr="0026223E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11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08ED88" w14:textId="77777777" w:rsidR="004F4701" w:rsidRPr="00A75442" w:rsidRDefault="004F4701" w:rsidP="004F470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F8D3108" w14:textId="77777777" w:rsidR="004F4701" w:rsidRPr="002D50A3" w:rsidRDefault="004F4701" w:rsidP="004F4701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069EC358" w14:textId="77777777" w:rsidR="004F4701" w:rsidRPr="002D50A3" w:rsidRDefault="004F4701" w:rsidP="004F47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6EA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9.5pt;margin-top:22.2pt;width:414.5pt;height: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4F4701" w:rsidRPr="00A75442" w14:paraId="0D031732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5B66A024" w14:textId="77777777" w:rsidR="004F4701" w:rsidRPr="00E12227" w:rsidRDefault="004F4701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0B1A5A33" w14:textId="77777777" w:rsidR="004F4701" w:rsidRPr="00A75442" w:rsidRDefault="004F4701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4F4701" w:rsidRPr="00A75442" w14:paraId="17C1F16B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4A9D8346" w14:textId="77777777" w:rsidR="004F4701" w:rsidRPr="00A75442" w:rsidRDefault="004F4701" w:rsidP="004F4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12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3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4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5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6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osobne,usluge zaštite i druge usluge</w:t>
                              </w:r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0657594F" w14:textId="77777777" w:rsidR="004F4701" w:rsidRPr="00A75442" w:rsidRDefault="004F4701" w:rsidP="004F470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 3903141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27648687825</w:t>
                      </w:r>
                    </w:p>
                    <w:p w14:paraId="6009F175" w14:textId="77777777" w:rsidR="004F4701" w:rsidRPr="00A75442" w:rsidRDefault="004F4701" w:rsidP="004F470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Tel: +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385(0)52 492770; +385(0)52 492771; +385(0)52 492772; +385(0)52 492774 </w:t>
                      </w:r>
                    </w:p>
                    <w:p w14:paraId="7880F376" w14:textId="77777777" w:rsidR="004F4701" w:rsidRPr="00A75442" w:rsidRDefault="004F4701" w:rsidP="004F470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17" w:history="1">
                        <w:r w:rsidRPr="0026223E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18" w:history="1">
                        <w:r w:rsidRPr="00A75442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08ED88" w14:textId="77777777" w:rsidR="004F4701" w:rsidRPr="00A75442" w:rsidRDefault="004F4701" w:rsidP="004F4701">
                      <w:pPr>
                        <w:rPr>
                          <w:rFonts w:ascii="Arial Narrow" w:hAnsi="Arial Narrow"/>
                        </w:rPr>
                      </w:pPr>
                    </w:p>
                    <w:p w14:paraId="1F8D3108" w14:textId="77777777" w:rsidR="004F4701" w:rsidRPr="002D50A3" w:rsidRDefault="004F4701" w:rsidP="004F4701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069EC358" w14:textId="77777777" w:rsidR="004F4701" w:rsidRPr="002D50A3" w:rsidRDefault="004F4701" w:rsidP="004F470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50448" w14:textId="77777777" w:rsidR="004F4701" w:rsidRPr="004F4701" w:rsidRDefault="004F4701" w:rsidP="004F4701">
      <w:pPr>
        <w:rPr>
          <w:rFonts w:ascii="Arial" w:hAnsi="Arial"/>
        </w:rPr>
      </w:pPr>
      <w:r w:rsidRPr="00C11723">
        <w:rPr>
          <w:rFonts w:ascii="Arial" w:hAnsi="Arial" w:cs="Arial"/>
          <w:noProof/>
          <w:lang w:eastAsia="hr-HR"/>
        </w:rPr>
        <w:drawing>
          <wp:inline distT="0" distB="0" distL="0" distR="0" wp14:anchorId="3C3F390E" wp14:editId="607CA1A1">
            <wp:extent cx="1092200" cy="1111250"/>
            <wp:effectExtent l="0" t="0" r="0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F561" w14:textId="7D88EBF1" w:rsidR="004F4701" w:rsidRPr="002C762B" w:rsidRDefault="00793EEB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C762B">
        <w:rPr>
          <w:rFonts w:ascii="Times New Roman" w:eastAsia="Verdana" w:hAnsi="Times New Roman" w:cs="Times New Roman"/>
          <w:sz w:val="24"/>
          <w:szCs w:val="24"/>
        </w:rPr>
        <w:t>KLASA: 112-</w:t>
      </w:r>
      <w:r w:rsidR="002C762B" w:rsidRPr="002C762B">
        <w:rPr>
          <w:rFonts w:ascii="Times New Roman" w:eastAsia="Verdana" w:hAnsi="Times New Roman" w:cs="Times New Roman"/>
          <w:sz w:val="24"/>
          <w:szCs w:val="24"/>
        </w:rPr>
        <w:t>02/26-01/01</w:t>
      </w:r>
    </w:p>
    <w:p w14:paraId="53C372B1" w14:textId="11F175B9" w:rsidR="00793EEB" w:rsidRDefault="00793EEB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C762B">
        <w:rPr>
          <w:rFonts w:ascii="Times New Roman" w:eastAsia="Verdana" w:hAnsi="Times New Roman" w:cs="Times New Roman"/>
          <w:sz w:val="24"/>
          <w:szCs w:val="24"/>
        </w:rPr>
        <w:t>URBROJ:</w:t>
      </w:r>
      <w:r w:rsidR="002C762B" w:rsidRPr="002C762B">
        <w:rPr>
          <w:rFonts w:ascii="Times New Roman" w:eastAsia="Verdana" w:hAnsi="Times New Roman" w:cs="Times New Roman"/>
          <w:sz w:val="24"/>
          <w:szCs w:val="24"/>
        </w:rPr>
        <w:t>2105-24-01-26-8</w:t>
      </w:r>
    </w:p>
    <w:p w14:paraId="02F7C184" w14:textId="32CC3EA7" w:rsidR="00E757FD" w:rsidRPr="002C762B" w:rsidRDefault="00E757FD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Buje 13.2.2026. godine</w:t>
      </w:r>
    </w:p>
    <w:p w14:paraId="2D0BB1D7" w14:textId="77777777" w:rsidR="003E1A91" w:rsidRDefault="003E1A91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734F5F0E" w14:textId="502E121F" w:rsidR="008F5E07" w:rsidRPr="008044BA" w:rsidRDefault="00A9374A" w:rsidP="004E22C9">
      <w:pPr>
        <w:ind w:left="136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1A91">
        <w:rPr>
          <w:rFonts w:ascii="Times New Roman" w:eastAsia="Verdana" w:hAnsi="Times New Roman" w:cs="Times New Roman"/>
          <w:sz w:val="28"/>
          <w:szCs w:val="28"/>
        </w:rPr>
        <w:t>Obavijest o razgovoru</w:t>
      </w:r>
      <w:r w:rsidR="004E346E"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3E1A91">
        <w:rPr>
          <w:rFonts w:ascii="Times New Roman" w:eastAsia="Verdana" w:hAnsi="Times New Roman" w:cs="Times New Roman"/>
          <w:sz w:val="28"/>
          <w:szCs w:val="28"/>
        </w:rPr>
        <w:t>- intervjuu</w:t>
      </w:r>
      <w:r w:rsidR="008F5E07"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s </w:t>
      </w:r>
      <w:r w:rsidR="004E346E" w:rsidRPr="003E1A91">
        <w:rPr>
          <w:rFonts w:ascii="Times New Roman" w:eastAsia="Verdana" w:hAnsi="Times New Roman" w:cs="Times New Roman"/>
          <w:sz w:val="28"/>
          <w:szCs w:val="28"/>
        </w:rPr>
        <w:t>kandidatima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 prijavljenim</w:t>
      </w:r>
      <w:r w:rsidR="008F5E07" w:rsidRPr="003E1A91">
        <w:rPr>
          <w:rFonts w:ascii="Times New Roman" w:eastAsia="Verdana" w:hAnsi="Times New Roman" w:cs="Times New Roman"/>
          <w:sz w:val="28"/>
          <w:szCs w:val="28"/>
        </w:rPr>
        <w:t xml:space="preserve"> na natječaj za zapošlj</w:t>
      </w:r>
      <w:r w:rsidR="009C7F6F" w:rsidRPr="003E1A91">
        <w:rPr>
          <w:rFonts w:ascii="Times New Roman" w:eastAsia="Verdana" w:hAnsi="Times New Roman" w:cs="Times New Roman"/>
          <w:sz w:val="28"/>
          <w:szCs w:val="28"/>
        </w:rPr>
        <w:t xml:space="preserve">avanje u </w:t>
      </w:r>
      <w:r w:rsidR="004E346E" w:rsidRPr="003E1A91">
        <w:rPr>
          <w:rFonts w:ascii="Times New Roman" w:eastAsia="Verdana" w:hAnsi="Times New Roman" w:cs="Times New Roman"/>
          <w:sz w:val="28"/>
          <w:szCs w:val="28"/>
        </w:rPr>
        <w:t>Gospodarskoj školi Istituto professionale, Buje</w:t>
      </w:r>
      <w:r w:rsidR="009C7F6F" w:rsidRPr="003E1A91">
        <w:rPr>
          <w:rFonts w:ascii="Times New Roman" w:eastAsia="Verdana" w:hAnsi="Times New Roman" w:cs="Times New Roman"/>
          <w:sz w:val="28"/>
          <w:szCs w:val="28"/>
        </w:rPr>
        <w:t xml:space="preserve"> za</w:t>
      </w:r>
      <w:bookmarkStart w:id="0" w:name="_Hlk200959721"/>
      <w:r w:rsidR="00716D2C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716D2C" w:rsidRPr="00716D2C">
        <w:rPr>
          <w:rFonts w:ascii="Times New Roman" w:eastAsia="Verdana" w:hAnsi="Times New Roman" w:cs="Times New Roman"/>
          <w:sz w:val="28"/>
          <w:szCs w:val="28"/>
        </w:rPr>
        <w:t>nastavnik</w:t>
      </w:r>
      <w:r w:rsidR="00716D2C">
        <w:rPr>
          <w:rFonts w:ascii="Times New Roman" w:eastAsia="Verdana" w:hAnsi="Times New Roman" w:cs="Times New Roman"/>
          <w:sz w:val="28"/>
          <w:szCs w:val="28"/>
        </w:rPr>
        <w:t>a</w:t>
      </w:r>
      <w:r w:rsidR="00716D2C" w:rsidRPr="00716D2C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2C762B">
        <w:rPr>
          <w:rFonts w:ascii="Times New Roman" w:eastAsia="Verdana" w:hAnsi="Times New Roman" w:cs="Times New Roman"/>
          <w:sz w:val="28"/>
          <w:szCs w:val="28"/>
        </w:rPr>
        <w:t>glazbene umjetnosti</w:t>
      </w:r>
      <w:r w:rsidR="00716D2C">
        <w:rPr>
          <w:rFonts w:ascii="Times New Roman" w:eastAsia="Verdana" w:hAnsi="Times New Roman" w:cs="Times New Roman"/>
          <w:sz w:val="28"/>
          <w:szCs w:val="28"/>
        </w:rPr>
        <w:t xml:space="preserve"> na </w:t>
      </w:r>
      <w:r w:rsidR="002C762B">
        <w:rPr>
          <w:rFonts w:ascii="Times New Roman" w:eastAsia="Verdana" w:hAnsi="Times New Roman" w:cs="Times New Roman"/>
          <w:sz w:val="28"/>
          <w:szCs w:val="28"/>
        </w:rPr>
        <w:t>ne</w:t>
      </w:r>
      <w:r w:rsidR="00B713CB" w:rsidRPr="00B713CB">
        <w:rPr>
          <w:rFonts w:ascii="Times New Roman" w:eastAsia="Verdana" w:hAnsi="Times New Roman" w:cs="Times New Roman"/>
          <w:sz w:val="28"/>
          <w:szCs w:val="28"/>
        </w:rPr>
        <w:t xml:space="preserve">određeno </w:t>
      </w:r>
      <w:r w:rsidR="00696F06">
        <w:rPr>
          <w:rFonts w:ascii="Times New Roman" w:eastAsia="Verdana" w:hAnsi="Times New Roman" w:cs="Times New Roman"/>
          <w:sz w:val="28"/>
          <w:szCs w:val="28"/>
        </w:rPr>
        <w:t>ne</w:t>
      </w:r>
      <w:r w:rsidR="00B713CB" w:rsidRPr="00B713CB">
        <w:rPr>
          <w:rFonts w:ascii="Times New Roman" w:eastAsia="Verdana" w:hAnsi="Times New Roman" w:cs="Times New Roman"/>
          <w:sz w:val="28"/>
          <w:szCs w:val="28"/>
        </w:rPr>
        <w:t xml:space="preserve">puno radno vrijeme od </w:t>
      </w:r>
      <w:r w:rsidR="002C762B">
        <w:rPr>
          <w:rFonts w:ascii="Times New Roman" w:eastAsia="Verdana" w:hAnsi="Times New Roman" w:cs="Times New Roman"/>
          <w:sz w:val="28"/>
          <w:szCs w:val="28"/>
        </w:rPr>
        <w:t>7</w:t>
      </w:r>
      <w:r w:rsidR="00B713CB" w:rsidRPr="00B713CB">
        <w:rPr>
          <w:rFonts w:ascii="Times New Roman" w:eastAsia="Verdana" w:hAnsi="Times New Roman" w:cs="Times New Roman"/>
          <w:sz w:val="28"/>
          <w:szCs w:val="28"/>
        </w:rPr>
        <w:t xml:space="preserve"> sati tjedno i </w:t>
      </w:r>
      <w:r w:rsidR="002C762B">
        <w:rPr>
          <w:rFonts w:ascii="Times New Roman" w:eastAsia="Verdana" w:hAnsi="Times New Roman" w:cs="Times New Roman"/>
          <w:sz w:val="28"/>
          <w:szCs w:val="28"/>
        </w:rPr>
        <w:t xml:space="preserve">1,4 </w:t>
      </w:r>
      <w:r w:rsidR="00B713CB" w:rsidRPr="00B713CB">
        <w:rPr>
          <w:rFonts w:ascii="Times New Roman" w:eastAsia="Verdana" w:hAnsi="Times New Roman" w:cs="Times New Roman"/>
          <w:sz w:val="28"/>
          <w:szCs w:val="28"/>
        </w:rPr>
        <w:t>sati dnevno</w:t>
      </w:r>
      <w:r w:rsidR="002C762B">
        <w:rPr>
          <w:rFonts w:ascii="Times New Roman" w:eastAsia="Verdana" w:hAnsi="Times New Roman" w:cs="Times New Roman"/>
          <w:sz w:val="28"/>
          <w:szCs w:val="28"/>
        </w:rPr>
        <w:t xml:space="preserve"> za</w:t>
      </w:r>
      <w:r w:rsidR="00B713CB" w:rsidRPr="00B713CB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2C762B">
        <w:rPr>
          <w:rFonts w:ascii="Times New Roman" w:eastAsia="Verdana" w:hAnsi="Times New Roman" w:cs="Times New Roman"/>
          <w:sz w:val="28"/>
          <w:szCs w:val="28"/>
        </w:rPr>
        <w:t>4</w:t>
      </w:r>
      <w:r w:rsidR="00B713CB" w:rsidRPr="00B713CB">
        <w:rPr>
          <w:rFonts w:ascii="Times New Roman" w:eastAsia="Verdana" w:hAnsi="Times New Roman" w:cs="Times New Roman"/>
          <w:sz w:val="28"/>
          <w:szCs w:val="28"/>
        </w:rPr>
        <w:t xml:space="preserve"> sat</w:t>
      </w:r>
      <w:r w:rsidR="002C762B">
        <w:rPr>
          <w:rFonts w:ascii="Times New Roman" w:eastAsia="Verdana" w:hAnsi="Times New Roman" w:cs="Times New Roman"/>
          <w:sz w:val="28"/>
          <w:szCs w:val="28"/>
        </w:rPr>
        <w:t xml:space="preserve">a </w:t>
      </w:r>
      <w:r w:rsidR="00B713CB">
        <w:rPr>
          <w:rFonts w:ascii="Times New Roman" w:eastAsia="Verdana" w:hAnsi="Times New Roman" w:cs="Times New Roman"/>
          <w:sz w:val="28"/>
          <w:szCs w:val="28"/>
        </w:rPr>
        <w:t xml:space="preserve">nastave </w:t>
      </w:r>
      <w:r w:rsidR="002C762B">
        <w:rPr>
          <w:rFonts w:ascii="Times New Roman" w:eastAsia="Verdana" w:hAnsi="Times New Roman" w:cs="Times New Roman"/>
          <w:sz w:val="28"/>
          <w:szCs w:val="28"/>
        </w:rPr>
        <w:t>na upražnjenom radnom mjestu</w:t>
      </w:r>
      <w:r w:rsidR="00B713CB">
        <w:rPr>
          <w:rFonts w:ascii="Times New Roman" w:eastAsia="Verdana" w:hAnsi="Times New Roman" w:cs="Times New Roman"/>
          <w:sz w:val="28"/>
          <w:szCs w:val="28"/>
        </w:rPr>
        <w:t xml:space="preserve">- </w:t>
      </w:r>
      <w:r w:rsidR="002C762B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4E22C9" w:rsidRPr="004E22C9">
        <w:rPr>
          <w:rFonts w:ascii="Times New Roman" w:eastAsia="Verdana" w:hAnsi="Times New Roman" w:cs="Times New Roman"/>
          <w:sz w:val="28"/>
          <w:szCs w:val="28"/>
        </w:rPr>
        <w:t xml:space="preserve">javni </w:t>
      </w:r>
      <w:r w:rsidR="003E1A91" w:rsidRPr="003E1A91">
        <w:rPr>
          <w:rFonts w:ascii="Times New Roman" w:eastAsia="Verdana" w:hAnsi="Times New Roman" w:cs="Times New Roman"/>
          <w:sz w:val="28"/>
          <w:szCs w:val="28"/>
        </w:rPr>
        <w:t>natječaj od</w:t>
      </w:r>
      <w:r w:rsidR="00696F06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2C762B">
        <w:rPr>
          <w:rFonts w:ascii="Times New Roman" w:eastAsia="Verdana" w:hAnsi="Times New Roman" w:cs="Times New Roman"/>
          <w:sz w:val="28"/>
          <w:szCs w:val="28"/>
        </w:rPr>
        <w:t>3.2.2026</w:t>
      </w:r>
      <w:r w:rsidR="003E1A91" w:rsidRPr="003E1A91">
        <w:rPr>
          <w:rFonts w:ascii="Times New Roman" w:eastAsia="Verdana" w:hAnsi="Times New Roman" w:cs="Times New Roman"/>
          <w:sz w:val="28"/>
          <w:szCs w:val="28"/>
        </w:rPr>
        <w:t>.</w:t>
      </w:r>
      <w:r w:rsidR="002C762B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3E1A91" w:rsidRPr="003E1A91">
        <w:rPr>
          <w:rFonts w:ascii="Times New Roman" w:eastAsia="Verdana" w:hAnsi="Times New Roman" w:cs="Times New Roman"/>
          <w:sz w:val="28"/>
          <w:szCs w:val="28"/>
        </w:rPr>
        <w:t xml:space="preserve">do </w:t>
      </w:r>
      <w:r w:rsidR="002C762B">
        <w:rPr>
          <w:rFonts w:ascii="Times New Roman" w:eastAsia="Verdana" w:hAnsi="Times New Roman" w:cs="Times New Roman"/>
          <w:sz w:val="28"/>
          <w:szCs w:val="28"/>
        </w:rPr>
        <w:t xml:space="preserve">11.2.2026. </w:t>
      </w:r>
      <w:r w:rsidR="003E1A91">
        <w:rPr>
          <w:rFonts w:ascii="Times New Roman" w:eastAsia="Verdana" w:hAnsi="Times New Roman" w:cs="Times New Roman"/>
          <w:sz w:val="28"/>
          <w:szCs w:val="28"/>
        </w:rPr>
        <w:t>za j</w:t>
      </w:r>
      <w:r w:rsidR="00E22037" w:rsidRPr="008044BA">
        <w:rPr>
          <w:rFonts w:ascii="Times New Roman" w:eastAsia="Verdana" w:hAnsi="Times New Roman" w:cs="Times New Roman"/>
          <w:sz w:val="28"/>
          <w:szCs w:val="28"/>
        </w:rPr>
        <w:t>ednog (1)</w:t>
      </w:r>
      <w:r w:rsidR="00261D5A" w:rsidRPr="008044BA">
        <w:rPr>
          <w:rFonts w:ascii="Times New Roman" w:eastAsia="Verdana" w:hAnsi="Times New Roman" w:cs="Times New Roman"/>
          <w:sz w:val="28"/>
          <w:szCs w:val="28"/>
        </w:rPr>
        <w:t xml:space="preserve"> izvršitelja</w:t>
      </w:r>
      <w:r w:rsidRPr="008044BA">
        <w:rPr>
          <w:rFonts w:ascii="Times New Roman" w:eastAsia="Verdana" w:hAnsi="Times New Roman" w:cs="Times New Roman"/>
          <w:sz w:val="28"/>
          <w:szCs w:val="28"/>
        </w:rPr>
        <w:t xml:space="preserve"> </w:t>
      </w:r>
      <w:bookmarkEnd w:id="0"/>
    </w:p>
    <w:p w14:paraId="46FE8D9A" w14:textId="77777777" w:rsidR="00477F75" w:rsidRPr="008044BA" w:rsidRDefault="00477F75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  <w:u w:val="single"/>
        </w:rPr>
      </w:pPr>
    </w:p>
    <w:p w14:paraId="09A54AEE" w14:textId="77777777" w:rsidR="002C762B" w:rsidRDefault="00B734F6" w:rsidP="002C762B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Cs/>
        </w:rPr>
        <w:t xml:space="preserve">   </w:t>
      </w:r>
      <w:r w:rsidR="00C30E8D" w:rsidRPr="004F4701">
        <w:rPr>
          <w:rFonts w:ascii="Times New Roman" w:eastAsia="Verdana" w:hAnsi="Times New Roman" w:cs="Times New Roman"/>
        </w:rPr>
        <w:t xml:space="preserve">Predmet: </w:t>
      </w:r>
      <w:r w:rsidR="00C30E8D" w:rsidRPr="004F4701">
        <w:rPr>
          <w:rFonts w:ascii="Times New Roman" w:eastAsia="Verdana" w:hAnsi="Times New Roman" w:cs="Times New Roman"/>
          <w:b/>
          <w:bCs/>
        </w:rPr>
        <w:t xml:space="preserve">Obavijest </w:t>
      </w:r>
      <w:r w:rsidR="004E346E" w:rsidRPr="004F4701">
        <w:rPr>
          <w:rFonts w:ascii="Times New Roman" w:eastAsia="Verdana" w:hAnsi="Times New Roman" w:cs="Times New Roman"/>
          <w:b/>
        </w:rPr>
        <w:t>kandidatima prijavljenima</w:t>
      </w:r>
      <w:r w:rsidR="00C30E8D" w:rsidRPr="004F4701">
        <w:rPr>
          <w:rFonts w:ascii="Times New Roman" w:eastAsia="Verdana" w:hAnsi="Times New Roman" w:cs="Times New Roman"/>
          <w:b/>
        </w:rPr>
        <w:t xml:space="preserve"> na natječaj za zapošljavanje</w:t>
      </w:r>
      <w:r w:rsidR="00775937" w:rsidRPr="00775937">
        <w:t xml:space="preserve"> </w:t>
      </w:r>
      <w:r w:rsidR="003E1A91">
        <w:rPr>
          <w:rFonts w:ascii="Times New Roman" w:eastAsia="Verdana" w:hAnsi="Times New Roman" w:cs="Times New Roman"/>
          <w:b/>
        </w:rPr>
        <w:t xml:space="preserve">nastavnika/ice </w:t>
      </w:r>
      <w:r w:rsidR="002C762B">
        <w:rPr>
          <w:rFonts w:ascii="Times New Roman" w:eastAsia="Verdana" w:hAnsi="Times New Roman" w:cs="Times New Roman"/>
          <w:b/>
        </w:rPr>
        <w:t xml:space="preserve">glazbene  </w:t>
      </w:r>
    </w:p>
    <w:p w14:paraId="2E7A9B38" w14:textId="11D04FB9" w:rsidR="00C30E8D" w:rsidRPr="005132D8" w:rsidRDefault="002C762B" w:rsidP="002C762B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   umjetnosti</w:t>
      </w:r>
      <w:r w:rsidR="00B713CB">
        <w:rPr>
          <w:rFonts w:ascii="Times New Roman" w:eastAsia="Verdana" w:hAnsi="Times New Roman" w:cs="Times New Roman"/>
          <w:b/>
        </w:rPr>
        <w:t xml:space="preserve"> predmeta</w:t>
      </w:r>
      <w:r w:rsidR="00716D2C">
        <w:rPr>
          <w:rFonts w:ascii="Times New Roman" w:eastAsia="Verdana" w:hAnsi="Times New Roman" w:cs="Times New Roman"/>
          <w:b/>
        </w:rPr>
        <w:t xml:space="preserve"> </w:t>
      </w:r>
      <w:r w:rsidR="00B713CB">
        <w:rPr>
          <w:rFonts w:ascii="Times New Roman" w:eastAsia="Verdana" w:hAnsi="Times New Roman" w:cs="Times New Roman"/>
          <w:b/>
        </w:rPr>
        <w:t>poziv na</w:t>
      </w:r>
      <w:r w:rsidR="00716D2C">
        <w:rPr>
          <w:rFonts w:ascii="Times New Roman" w:eastAsia="Verdana" w:hAnsi="Times New Roman" w:cs="Times New Roman"/>
          <w:b/>
        </w:rPr>
        <w:t xml:space="preserve"> </w:t>
      </w:r>
      <w:r w:rsidR="00C30E8D" w:rsidRPr="004F4701">
        <w:rPr>
          <w:rFonts w:ascii="Times New Roman" w:eastAsia="Verdana" w:hAnsi="Times New Roman" w:cs="Times New Roman"/>
          <w:b/>
        </w:rPr>
        <w:t>razgovor - intervju</w:t>
      </w:r>
    </w:p>
    <w:p w14:paraId="30A1901B" w14:textId="77777777" w:rsidR="00C30E8D" w:rsidRPr="004F4701" w:rsidRDefault="00C30E8D" w:rsidP="008044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412230B4" w14:textId="77777777" w:rsidR="00C30E8D" w:rsidRPr="004F4701" w:rsidRDefault="00C30E8D" w:rsidP="008044BA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</w:p>
    <w:p w14:paraId="57B33B83" w14:textId="77777777" w:rsidR="00C30E8D" w:rsidRPr="004F4701" w:rsidRDefault="007F43B4" w:rsidP="008044BA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Poštovani</w:t>
      </w:r>
      <w:r w:rsidR="00C30E8D" w:rsidRPr="004F4701">
        <w:rPr>
          <w:rFonts w:ascii="Times New Roman" w:eastAsia="Verdana" w:hAnsi="Times New Roman" w:cs="Times New Roman"/>
        </w:rPr>
        <w:t xml:space="preserve">, </w:t>
      </w:r>
    </w:p>
    <w:p w14:paraId="11FEED6E" w14:textId="77777777" w:rsidR="007F43B4" w:rsidRPr="004F4701" w:rsidRDefault="007F43B4" w:rsidP="008044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7BE74A75" w14:textId="789263E9" w:rsidR="007F43B4" w:rsidRPr="004F4701" w:rsidRDefault="008044BA" w:rsidP="008044BA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  <w:r w:rsidRPr="004F4701">
        <w:rPr>
          <w:rFonts w:ascii="Times New Roman" w:eastAsia="Verdana" w:hAnsi="Times New Roman" w:cs="Times New Roman"/>
        </w:rPr>
        <w:t>z</w:t>
      </w:r>
      <w:r w:rsidR="007F43B4" w:rsidRPr="004F4701">
        <w:rPr>
          <w:rFonts w:ascii="Times New Roman" w:eastAsia="Verdana" w:hAnsi="Times New Roman" w:cs="Times New Roman"/>
        </w:rPr>
        <w:t>a natječaj objavljen dana</w:t>
      </w:r>
      <w:r w:rsidR="00DA240F" w:rsidRPr="004F4701">
        <w:rPr>
          <w:rFonts w:ascii="Times New Roman" w:eastAsia="Verdana" w:hAnsi="Times New Roman" w:cs="Times New Roman"/>
          <w:b/>
        </w:rPr>
        <w:t xml:space="preserve"> </w:t>
      </w:r>
      <w:r w:rsidR="002C762B">
        <w:rPr>
          <w:rFonts w:ascii="Times New Roman" w:eastAsia="Verdana" w:hAnsi="Times New Roman" w:cs="Times New Roman"/>
          <w:b/>
        </w:rPr>
        <w:t xml:space="preserve">3.2.2026. </w:t>
      </w:r>
      <w:r w:rsidR="00696F06">
        <w:rPr>
          <w:rFonts w:ascii="Times New Roman" w:eastAsia="Verdana" w:hAnsi="Times New Roman" w:cs="Times New Roman"/>
          <w:b/>
        </w:rPr>
        <w:t xml:space="preserve">do </w:t>
      </w:r>
      <w:r w:rsidR="002C762B">
        <w:rPr>
          <w:rFonts w:ascii="Times New Roman" w:eastAsia="Verdana" w:hAnsi="Times New Roman" w:cs="Times New Roman"/>
          <w:b/>
        </w:rPr>
        <w:t>11.2</w:t>
      </w:r>
      <w:r w:rsidR="00696F06">
        <w:rPr>
          <w:rFonts w:ascii="Times New Roman" w:eastAsia="Verdana" w:hAnsi="Times New Roman" w:cs="Times New Roman"/>
          <w:b/>
        </w:rPr>
        <w:t>.2026</w:t>
      </w:r>
      <w:r w:rsidR="007F43B4" w:rsidRPr="004F4701">
        <w:rPr>
          <w:rFonts w:ascii="Times New Roman" w:eastAsia="Verdana" w:hAnsi="Times New Roman" w:cs="Times New Roman"/>
          <w:b/>
        </w:rPr>
        <w:t xml:space="preserve">. </w:t>
      </w:r>
      <w:r w:rsidR="007F43B4" w:rsidRPr="004F4701"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</w:t>
      </w:r>
      <w:r w:rsidR="004E346E" w:rsidRPr="004F4701">
        <w:rPr>
          <w:rFonts w:ascii="Times New Roman" w:eastAsia="Verdana" w:hAnsi="Times New Roman" w:cs="Times New Roman"/>
        </w:rPr>
        <w:t xml:space="preserve">Gospodarske škole Istituto professionale, Buje </w:t>
      </w:r>
      <w:r w:rsidR="007F43B4" w:rsidRPr="004F4701">
        <w:rPr>
          <w:rFonts w:ascii="Times New Roman" w:eastAsia="Verdana" w:hAnsi="Times New Roman" w:cs="Times New Roman"/>
        </w:rPr>
        <w:t>za sljedeće radno mjesto</w:t>
      </w:r>
      <w:r w:rsidR="007F43B4" w:rsidRPr="004F4701">
        <w:rPr>
          <w:rFonts w:ascii="Times New Roman" w:eastAsia="Verdana" w:hAnsi="Times New Roman" w:cs="Times New Roman"/>
          <w:b/>
        </w:rPr>
        <w:t>:</w:t>
      </w:r>
    </w:p>
    <w:p w14:paraId="73205EDD" w14:textId="77777777" w:rsidR="007F43B4" w:rsidRPr="00775937" w:rsidRDefault="007F43B4" w:rsidP="008044BA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Times New Roman" w:eastAsia="Verdana" w:hAnsi="Times New Roman" w:cs="Times New Roman"/>
          <w:b/>
          <w:u w:val="single"/>
        </w:rPr>
      </w:pPr>
    </w:p>
    <w:p w14:paraId="66720FB1" w14:textId="7F8F9877" w:rsidR="007A50B5" w:rsidRDefault="00716D2C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NAST</w:t>
      </w:r>
      <w:r w:rsidR="007A50B5"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  <w:b/>
          <w:u w:val="single"/>
        </w:rPr>
        <w:t>VNIK/ICA</w:t>
      </w:r>
      <w:r w:rsidR="002C762B">
        <w:rPr>
          <w:rFonts w:ascii="Times New Roman" w:hAnsi="Times New Roman" w:cs="Times New Roman"/>
          <w:b/>
          <w:u w:val="single"/>
        </w:rPr>
        <w:t xml:space="preserve"> GLAZBENE UMJETNOSTI</w:t>
      </w:r>
      <w:r w:rsidR="00B713CB">
        <w:rPr>
          <w:rFonts w:ascii="Times New Roman" w:hAnsi="Times New Roman" w:cs="Times New Roman"/>
          <w:b/>
          <w:u w:val="single"/>
        </w:rPr>
        <w:t xml:space="preserve"> na </w:t>
      </w:r>
      <w:r w:rsidR="002C762B">
        <w:rPr>
          <w:rFonts w:ascii="Times New Roman" w:hAnsi="Times New Roman" w:cs="Times New Roman"/>
          <w:b/>
          <w:u w:val="single"/>
        </w:rPr>
        <w:t>ne</w:t>
      </w:r>
      <w:r w:rsidR="005132D8" w:rsidRPr="005132D8">
        <w:rPr>
          <w:rFonts w:ascii="Times New Roman" w:hAnsi="Times New Roman" w:cs="Times New Roman"/>
          <w:b/>
          <w:u w:val="single"/>
        </w:rPr>
        <w:t>odr</w:t>
      </w:r>
      <w:r w:rsidR="00B713CB">
        <w:rPr>
          <w:rFonts w:ascii="Times New Roman" w:hAnsi="Times New Roman" w:cs="Times New Roman"/>
          <w:b/>
          <w:u w:val="single"/>
        </w:rPr>
        <w:t xml:space="preserve">eđeno </w:t>
      </w:r>
      <w:r w:rsidR="00696F06">
        <w:rPr>
          <w:rFonts w:ascii="Times New Roman" w:hAnsi="Times New Roman" w:cs="Times New Roman"/>
          <w:b/>
          <w:u w:val="single"/>
        </w:rPr>
        <w:t>ne</w:t>
      </w:r>
      <w:r w:rsidR="00B713CB">
        <w:rPr>
          <w:rFonts w:ascii="Times New Roman" w:hAnsi="Times New Roman" w:cs="Times New Roman"/>
          <w:b/>
          <w:u w:val="single"/>
        </w:rPr>
        <w:t xml:space="preserve">puno radno vrijeme za </w:t>
      </w:r>
      <w:r w:rsidR="002C762B">
        <w:rPr>
          <w:rFonts w:ascii="Times New Roman" w:hAnsi="Times New Roman" w:cs="Times New Roman"/>
          <w:b/>
          <w:u w:val="single"/>
        </w:rPr>
        <w:t xml:space="preserve">7 </w:t>
      </w:r>
      <w:r w:rsidR="00B713CB">
        <w:rPr>
          <w:rFonts w:ascii="Times New Roman" w:hAnsi="Times New Roman" w:cs="Times New Roman"/>
          <w:b/>
          <w:u w:val="single"/>
        </w:rPr>
        <w:t>sati tjednog radnog vremena,</w:t>
      </w:r>
      <w:r w:rsidR="00696F06">
        <w:rPr>
          <w:rFonts w:ascii="Times New Roman" w:hAnsi="Times New Roman" w:cs="Times New Roman"/>
          <w:b/>
          <w:u w:val="single"/>
        </w:rPr>
        <w:t xml:space="preserve"> </w:t>
      </w:r>
      <w:r w:rsidR="002C762B">
        <w:rPr>
          <w:rFonts w:ascii="Times New Roman" w:hAnsi="Times New Roman" w:cs="Times New Roman"/>
          <w:b/>
          <w:u w:val="single"/>
        </w:rPr>
        <w:t>1,4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5132D8" w:rsidRPr="005132D8">
        <w:rPr>
          <w:rFonts w:ascii="Times New Roman" w:hAnsi="Times New Roman" w:cs="Times New Roman"/>
          <w:b/>
          <w:u w:val="single"/>
        </w:rPr>
        <w:t xml:space="preserve">sati </w:t>
      </w:r>
      <w:r>
        <w:rPr>
          <w:rFonts w:ascii="Times New Roman" w:hAnsi="Times New Roman" w:cs="Times New Roman"/>
          <w:b/>
          <w:u w:val="single"/>
        </w:rPr>
        <w:t>dnevno</w:t>
      </w:r>
      <w:r w:rsidR="005132D8">
        <w:rPr>
          <w:rFonts w:ascii="Times New Roman" w:hAnsi="Times New Roman" w:cs="Times New Roman"/>
          <w:b/>
          <w:u w:val="single"/>
        </w:rPr>
        <w:t xml:space="preserve"> </w:t>
      </w:r>
      <w:r w:rsidR="00775937" w:rsidRPr="00775937">
        <w:rPr>
          <w:rFonts w:ascii="Times New Roman" w:hAnsi="Times New Roman" w:cs="Times New Roman"/>
          <w:b/>
        </w:rPr>
        <w:t xml:space="preserve">za jednog (1) izvršitelja </w:t>
      </w:r>
      <w:r w:rsidR="007F43B4" w:rsidRPr="00775937">
        <w:rPr>
          <w:rFonts w:ascii="Times New Roman" w:eastAsia="Verdana" w:hAnsi="Times New Roman" w:cs="Times New Roman"/>
        </w:rPr>
        <w:t xml:space="preserve">sukladno odredbama Pravilnika o načinu i postupku zapošljavanja u </w:t>
      </w:r>
      <w:r w:rsidR="0009601D" w:rsidRPr="00775937">
        <w:rPr>
          <w:rFonts w:ascii="Times New Roman" w:eastAsia="Verdana" w:hAnsi="Times New Roman" w:cs="Times New Roman"/>
        </w:rPr>
        <w:t>Gospodarskoj školi Istituto professionale, Buje</w:t>
      </w:r>
      <w:r w:rsidR="0009601D" w:rsidRPr="004F4701">
        <w:rPr>
          <w:rFonts w:ascii="Times New Roman" w:eastAsia="Verdana" w:hAnsi="Times New Roman" w:cs="Times New Roman"/>
        </w:rPr>
        <w:t xml:space="preserve"> </w:t>
      </w:r>
      <w:r w:rsidR="007F43B4" w:rsidRPr="004F4701">
        <w:rPr>
          <w:rFonts w:ascii="Times New Roman" w:eastAsia="Verdana" w:hAnsi="Times New Roman" w:cs="Times New Roman"/>
        </w:rPr>
        <w:t xml:space="preserve">i odluci Povjerenstva, na razgovor - intervju se </w:t>
      </w:r>
      <w:r w:rsidR="008044BA" w:rsidRPr="004F4701">
        <w:rPr>
          <w:rFonts w:ascii="Times New Roman" w:eastAsia="Verdana" w:hAnsi="Times New Roman" w:cs="Times New Roman"/>
          <w:b/>
        </w:rPr>
        <w:t>poziva</w:t>
      </w:r>
      <w:r w:rsidR="0009601D" w:rsidRPr="004F4701">
        <w:rPr>
          <w:rFonts w:ascii="Times New Roman" w:eastAsia="Verdana" w:hAnsi="Times New Roman" w:cs="Times New Roman"/>
          <w:b/>
        </w:rPr>
        <w:t xml:space="preserve">ju </w:t>
      </w:r>
      <w:r w:rsidR="007F43B4" w:rsidRPr="004F4701">
        <w:rPr>
          <w:rFonts w:ascii="Times New Roman" w:eastAsia="Verdana" w:hAnsi="Times New Roman" w:cs="Times New Roman"/>
          <w:b/>
        </w:rPr>
        <w:t>kandidat</w:t>
      </w:r>
      <w:r w:rsidR="0009601D" w:rsidRPr="004F4701">
        <w:rPr>
          <w:rFonts w:ascii="Times New Roman" w:eastAsia="Verdana" w:hAnsi="Times New Roman" w:cs="Times New Roman"/>
          <w:b/>
        </w:rPr>
        <w:t>i</w:t>
      </w:r>
      <w:r w:rsidR="007F43B4" w:rsidRPr="004F4701">
        <w:rPr>
          <w:rFonts w:ascii="Times New Roman" w:eastAsia="Verdana" w:hAnsi="Times New Roman" w:cs="Times New Roman"/>
        </w:rPr>
        <w:t xml:space="preserve"> </w:t>
      </w:r>
      <w:r w:rsidR="0009601D" w:rsidRPr="004F4701">
        <w:rPr>
          <w:rFonts w:ascii="Times New Roman" w:eastAsia="Verdana" w:hAnsi="Times New Roman" w:cs="Times New Roman"/>
          <w:b/>
        </w:rPr>
        <w:t xml:space="preserve">koji su podnijeli </w:t>
      </w:r>
      <w:r w:rsidR="007F43B4" w:rsidRPr="004F4701">
        <w:rPr>
          <w:rFonts w:ascii="Times New Roman" w:eastAsia="Verdana" w:hAnsi="Times New Roman" w:cs="Times New Roman"/>
          <w:b/>
        </w:rPr>
        <w:t>prav</w:t>
      </w:r>
      <w:r w:rsidR="00B1525A">
        <w:rPr>
          <w:rFonts w:ascii="Times New Roman" w:eastAsia="Verdana" w:hAnsi="Times New Roman" w:cs="Times New Roman"/>
          <w:b/>
        </w:rPr>
        <w:t>ovremenu</w:t>
      </w:r>
      <w:r w:rsidR="007F43B4" w:rsidRPr="004F4701">
        <w:rPr>
          <w:rFonts w:ascii="Times New Roman" w:eastAsia="Verdana" w:hAnsi="Times New Roman" w:cs="Times New Roman"/>
          <w:b/>
        </w:rPr>
        <w:t xml:space="preserve"> i potpunu prijavu</w:t>
      </w:r>
      <w:r w:rsidR="007F43B4" w:rsidRPr="004F4701">
        <w:rPr>
          <w:rFonts w:ascii="Times New Roman" w:eastAsia="Verdana" w:hAnsi="Times New Roman" w:cs="Times New Roman"/>
        </w:rPr>
        <w:t xml:space="preserve"> </w:t>
      </w:r>
      <w:r w:rsidR="007F43B4" w:rsidRPr="004F4701">
        <w:rPr>
          <w:rFonts w:ascii="Times New Roman" w:eastAsia="Verdana" w:hAnsi="Times New Roman" w:cs="Times New Roman"/>
          <w:b/>
        </w:rPr>
        <w:t>sa svim traženim dokumentima iz teksta natječaja</w:t>
      </w:r>
      <w:r w:rsidR="00775937">
        <w:rPr>
          <w:rFonts w:ascii="Times New Roman" w:eastAsia="Verdana" w:hAnsi="Times New Roman" w:cs="Times New Roman"/>
        </w:rPr>
        <w:t xml:space="preserve"> i </w:t>
      </w:r>
      <w:r w:rsidR="0009601D" w:rsidRPr="004F4701">
        <w:rPr>
          <w:rFonts w:ascii="Times New Roman" w:eastAsia="Verdana" w:hAnsi="Times New Roman" w:cs="Times New Roman"/>
        </w:rPr>
        <w:t>udovoljava</w:t>
      </w:r>
      <w:r w:rsidR="00775937">
        <w:rPr>
          <w:rFonts w:ascii="Times New Roman" w:eastAsia="Verdana" w:hAnsi="Times New Roman" w:cs="Times New Roman"/>
        </w:rPr>
        <w:t>ju</w:t>
      </w:r>
      <w:r w:rsidR="0009601D" w:rsidRPr="004F4701">
        <w:rPr>
          <w:rFonts w:ascii="Times New Roman" w:eastAsia="Verdana" w:hAnsi="Times New Roman" w:cs="Times New Roman"/>
        </w:rPr>
        <w:t xml:space="preserve"> uvjetima</w:t>
      </w:r>
      <w:r w:rsidR="007F43B4" w:rsidRPr="004F4701">
        <w:rPr>
          <w:rFonts w:ascii="Times New Roman" w:eastAsia="Verdana" w:hAnsi="Times New Roman" w:cs="Times New Roman"/>
        </w:rPr>
        <w:t xml:space="preserve"> iz natječaja </w:t>
      </w:r>
      <w:r w:rsidR="00775937">
        <w:rPr>
          <w:rFonts w:ascii="Times New Roman" w:eastAsia="Verdana" w:hAnsi="Times New Roman" w:cs="Times New Roman"/>
        </w:rPr>
        <w:t xml:space="preserve">i </w:t>
      </w:r>
      <w:r w:rsidR="00775937" w:rsidRPr="00775937">
        <w:rPr>
          <w:rFonts w:ascii="Times New Roman" w:eastAsia="Verdana" w:hAnsi="Times New Roman" w:cs="Times New Roman"/>
        </w:rPr>
        <w:t>Pravilnika o unutarnjem ustrojstvu i načinu rada škole</w:t>
      </w:r>
      <w:r w:rsidR="00775937">
        <w:rPr>
          <w:rFonts w:ascii="Times New Roman" w:eastAsia="Verdana" w:hAnsi="Times New Roman" w:cs="Times New Roman"/>
        </w:rPr>
        <w:t>.</w:t>
      </w:r>
    </w:p>
    <w:p w14:paraId="3FA87B35" w14:textId="042A5100" w:rsidR="007F43B4" w:rsidRPr="004F4701" w:rsidRDefault="00775937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775937">
        <w:rPr>
          <w:rFonts w:ascii="Times New Roman" w:eastAsia="Verdana" w:hAnsi="Times New Roman" w:cs="Times New Roman"/>
        </w:rPr>
        <w:t xml:space="preserve">  </w:t>
      </w:r>
    </w:p>
    <w:p w14:paraId="3F870F15" w14:textId="57D60EA5" w:rsidR="007A50B5" w:rsidRPr="007A50B5" w:rsidRDefault="002C762B" w:rsidP="007A50B5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>I</w:t>
      </w:r>
      <w:r w:rsidR="00B1525A">
        <w:rPr>
          <w:rFonts w:ascii="Times New Roman" w:eastAsia="Verdana" w:hAnsi="Times New Roman" w:cs="Times New Roman"/>
          <w:b/>
        </w:rPr>
        <w:t>.Š</w:t>
      </w:r>
      <w:r w:rsidR="00B713CB">
        <w:rPr>
          <w:rFonts w:ascii="Times New Roman" w:eastAsia="Verdana" w:hAnsi="Times New Roman" w:cs="Times New Roman"/>
          <w:b/>
        </w:rPr>
        <w:t>.</w:t>
      </w:r>
      <w:r w:rsidR="00716D2C">
        <w:rPr>
          <w:rFonts w:ascii="Times New Roman" w:eastAsia="Verdana" w:hAnsi="Times New Roman" w:cs="Times New Roman"/>
          <w:b/>
        </w:rPr>
        <w:t xml:space="preserve">, </w:t>
      </w:r>
      <w:r>
        <w:rPr>
          <w:rFonts w:ascii="Times New Roman" w:eastAsia="Verdana" w:hAnsi="Times New Roman" w:cs="Times New Roman"/>
          <w:b/>
        </w:rPr>
        <w:t xml:space="preserve">akademski glazbenik klarinetist </w:t>
      </w:r>
      <w:r w:rsidRPr="002C762B">
        <w:rPr>
          <w:rFonts w:ascii="Times New Roman" w:eastAsia="Verdana" w:hAnsi="Times New Roman" w:cs="Times New Roman"/>
          <w:b/>
          <w:u w:val="single"/>
        </w:rPr>
        <w:t xml:space="preserve">18. veljače 2026. </w:t>
      </w:r>
      <w:r w:rsidR="00FA0DA7" w:rsidRPr="002C762B">
        <w:rPr>
          <w:rFonts w:ascii="Times New Roman" w:eastAsia="Verdana" w:hAnsi="Times New Roman" w:cs="Times New Roman"/>
          <w:b/>
          <w:u w:val="single"/>
        </w:rPr>
        <w:t>u 9</w:t>
      </w:r>
      <w:r w:rsidR="0008181C" w:rsidRPr="002C762B">
        <w:rPr>
          <w:rFonts w:ascii="Times New Roman" w:eastAsia="Verdana" w:hAnsi="Times New Roman" w:cs="Times New Roman"/>
          <w:b/>
          <w:u w:val="single"/>
        </w:rPr>
        <w:t>:</w:t>
      </w:r>
      <w:r w:rsidRPr="002C762B">
        <w:rPr>
          <w:rFonts w:ascii="Times New Roman" w:eastAsia="Verdana" w:hAnsi="Times New Roman" w:cs="Times New Roman"/>
          <w:b/>
          <w:u w:val="single"/>
        </w:rPr>
        <w:t>00</w:t>
      </w:r>
      <w:r w:rsidR="007A50B5">
        <w:rPr>
          <w:rFonts w:ascii="Times New Roman" w:eastAsia="Verdana" w:hAnsi="Times New Roman" w:cs="Times New Roman"/>
          <w:b/>
          <w:u w:val="single"/>
        </w:rPr>
        <w:t xml:space="preserve"> </w:t>
      </w:r>
      <w:r w:rsidR="00FA0DA7" w:rsidRPr="00FA0DA7">
        <w:rPr>
          <w:rFonts w:ascii="Times New Roman" w:eastAsia="Verdana" w:hAnsi="Times New Roman" w:cs="Times New Roman"/>
          <w:b/>
          <w:u w:val="single"/>
        </w:rPr>
        <w:t>sati</w:t>
      </w:r>
    </w:p>
    <w:p w14:paraId="64BA7ACE" w14:textId="77777777" w:rsidR="00775937" w:rsidRPr="007A50B5" w:rsidRDefault="00775937" w:rsidP="007A50B5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</w:p>
    <w:p w14:paraId="70AF62E9" w14:textId="468F8D33" w:rsidR="002E30F0" w:rsidRPr="002E30F0" w:rsidRDefault="002E30F0" w:rsidP="008A6AD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 w:rsidRPr="002E30F0">
        <w:rPr>
          <w:rFonts w:ascii="Times New Roman" w:eastAsia="Verdana" w:hAnsi="Times New Roman" w:cs="Times New Roman"/>
          <w:b/>
        </w:rPr>
        <w:t>Razgovor će se održati u uredu ravnatelja.</w:t>
      </w:r>
    </w:p>
    <w:p w14:paraId="44F205CB" w14:textId="77777777" w:rsidR="007F43B4" w:rsidRPr="004F4701" w:rsidRDefault="007F43B4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13D51278" w14:textId="36AB32BE" w:rsidR="001B2B6F" w:rsidRPr="004F4701" w:rsidRDefault="001B2B6F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U </w:t>
      </w:r>
      <w:r w:rsidR="00286F1C" w:rsidRPr="004F4701">
        <w:rPr>
          <w:rFonts w:ascii="Times New Roman" w:eastAsia="Verdana" w:hAnsi="Times New Roman" w:cs="Times New Roman"/>
        </w:rPr>
        <w:t>razgovoru – intervjuu s kandidatima</w:t>
      </w:r>
      <w:r w:rsidR="00087D6B" w:rsidRPr="004F4701">
        <w:rPr>
          <w:rFonts w:ascii="Times New Roman" w:eastAsia="Verdana" w:hAnsi="Times New Roman" w:cs="Times New Roman"/>
        </w:rPr>
        <w:t xml:space="preserve"> prijavljeni</w:t>
      </w:r>
      <w:r w:rsidR="00C30E8D" w:rsidRPr="004F4701">
        <w:rPr>
          <w:rFonts w:ascii="Times New Roman" w:eastAsia="Verdana" w:hAnsi="Times New Roman" w:cs="Times New Roman"/>
        </w:rPr>
        <w:t xml:space="preserve">m na javni natječaj </w:t>
      </w:r>
      <w:r w:rsidRPr="004F4701">
        <w:rPr>
          <w:rFonts w:ascii="Times New Roman" w:eastAsia="Verdana" w:hAnsi="Times New Roman" w:cs="Times New Roman"/>
        </w:rPr>
        <w:t>vrednuju se kompetencij</w:t>
      </w:r>
      <w:r w:rsidR="00BA669E" w:rsidRPr="004F4701">
        <w:rPr>
          <w:rFonts w:ascii="Times New Roman" w:eastAsia="Verdana" w:hAnsi="Times New Roman" w:cs="Times New Roman"/>
        </w:rPr>
        <w:t xml:space="preserve">e značajne za područje rada </w:t>
      </w:r>
      <w:r w:rsidR="00C30E8D" w:rsidRPr="004F4701">
        <w:rPr>
          <w:rFonts w:ascii="Times New Roman" w:eastAsia="Verdana" w:hAnsi="Times New Roman" w:cs="Times New Roman"/>
        </w:rPr>
        <w:t xml:space="preserve">(temeljem </w:t>
      </w:r>
      <w:r w:rsidRPr="004F4701">
        <w:rPr>
          <w:rFonts w:ascii="Times New Roman" w:eastAsia="Verdana" w:hAnsi="Times New Roman" w:cs="Times New Roman"/>
        </w:rPr>
        <w:t xml:space="preserve">dosadašnjeg iskustva i/ili osposobljavanja, komunikacijske i socijalne </w:t>
      </w:r>
      <w:r w:rsidR="00286F1C" w:rsidRPr="004F4701">
        <w:rPr>
          <w:rFonts w:ascii="Times New Roman" w:eastAsia="Verdana" w:hAnsi="Times New Roman" w:cs="Times New Roman"/>
        </w:rPr>
        <w:t>vještine, motivaciju i interese</w:t>
      </w:r>
      <w:r w:rsidRPr="004F4701">
        <w:rPr>
          <w:rFonts w:ascii="Times New Roman" w:eastAsia="Verdana" w:hAnsi="Times New Roman" w:cs="Times New Roman"/>
        </w:rPr>
        <w:t xml:space="preserve"> kandidata za rad u školi, očekivanja kandidata,</w:t>
      </w:r>
      <w:r w:rsidR="00286F1C" w:rsidRPr="004F4701">
        <w:rPr>
          <w:rFonts w:ascii="Times New Roman" w:eastAsia="Verdana" w:hAnsi="Times New Roman" w:cs="Times New Roman"/>
        </w:rPr>
        <w:t xml:space="preserve"> stil rada, </w:t>
      </w:r>
      <w:r w:rsidR="004F4701" w:rsidRPr="004F4701">
        <w:rPr>
          <w:rFonts w:ascii="Times New Roman" w:eastAsia="Verdana" w:hAnsi="Times New Roman" w:cs="Times New Roman"/>
        </w:rPr>
        <w:t>način održavanja nastave i slično</w:t>
      </w:r>
      <w:r w:rsidR="002E30F0">
        <w:rPr>
          <w:rFonts w:ascii="Times New Roman" w:eastAsia="Verdana" w:hAnsi="Times New Roman" w:cs="Times New Roman"/>
        </w:rPr>
        <w:t>.</w:t>
      </w:r>
    </w:p>
    <w:p w14:paraId="70323146" w14:textId="77777777" w:rsidR="00C30E8D" w:rsidRPr="004F4701" w:rsidRDefault="00C30E8D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4E99939B" w14:textId="00E307B7" w:rsidR="00477F75" w:rsidRPr="004F4701" w:rsidRDefault="00C30E8D" w:rsidP="00796B4E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Obvezno je sa </w:t>
      </w:r>
      <w:r w:rsidR="007C002F" w:rsidRPr="004F4701">
        <w:rPr>
          <w:rFonts w:ascii="Times New Roman" w:eastAsia="Verdana" w:hAnsi="Times New Roman" w:cs="Times New Roman"/>
        </w:rPr>
        <w:t xml:space="preserve">sobom ponijeti dokument identifikacije (važeću </w:t>
      </w:r>
      <w:r w:rsidR="009C7F6F" w:rsidRPr="004F4701">
        <w:rPr>
          <w:rFonts w:ascii="Times New Roman" w:eastAsia="Verdana" w:hAnsi="Times New Roman" w:cs="Times New Roman"/>
        </w:rPr>
        <w:t>osobnu iskaznicu ili putovnicu)</w:t>
      </w:r>
      <w:r w:rsidR="003E1A91">
        <w:rPr>
          <w:rFonts w:ascii="Times New Roman" w:eastAsia="Verdana" w:hAnsi="Times New Roman" w:cs="Times New Roman"/>
        </w:rPr>
        <w:t xml:space="preserve">. </w:t>
      </w:r>
      <w:r w:rsidR="008044BA" w:rsidRPr="004F4701">
        <w:rPr>
          <w:rFonts w:ascii="Times New Roman" w:eastAsia="Verdana" w:hAnsi="Times New Roman" w:cs="Times New Roman"/>
        </w:rPr>
        <w:t xml:space="preserve">U slučaju da </w:t>
      </w:r>
      <w:r w:rsidR="003E1A91">
        <w:rPr>
          <w:rFonts w:ascii="Times New Roman" w:eastAsia="Verdana" w:hAnsi="Times New Roman" w:cs="Times New Roman"/>
        </w:rPr>
        <w:t xml:space="preserve"> </w:t>
      </w:r>
      <w:r w:rsidR="00796B4E">
        <w:rPr>
          <w:rFonts w:ascii="Times New Roman" w:eastAsia="Verdana" w:hAnsi="Times New Roman" w:cs="Times New Roman"/>
        </w:rPr>
        <w:t xml:space="preserve">    </w:t>
      </w:r>
      <w:r w:rsidR="008044BA" w:rsidRPr="004F4701">
        <w:rPr>
          <w:rFonts w:ascii="Times New Roman" w:eastAsia="Verdana" w:hAnsi="Times New Roman" w:cs="Times New Roman"/>
        </w:rPr>
        <w:t>pozvani kandidat</w:t>
      </w:r>
      <w:r w:rsidRPr="004F4701">
        <w:rPr>
          <w:rFonts w:ascii="Times New Roman" w:eastAsia="Verdana" w:hAnsi="Times New Roman" w:cs="Times New Roman"/>
        </w:rPr>
        <w:t xml:space="preserve"> ne pristupi procjeni - inter</w:t>
      </w:r>
      <w:r w:rsidR="00087D6B" w:rsidRPr="004F4701">
        <w:rPr>
          <w:rFonts w:ascii="Times New Roman" w:eastAsia="Verdana" w:hAnsi="Times New Roman" w:cs="Times New Roman"/>
        </w:rPr>
        <w:t>vjuu smatra se da je povukao</w:t>
      </w:r>
      <w:r w:rsidRPr="004F4701">
        <w:rPr>
          <w:rFonts w:ascii="Times New Roman" w:eastAsia="Verdana" w:hAnsi="Times New Roman" w:cs="Times New Roman"/>
        </w:rPr>
        <w:t xml:space="preserve"> prijavu na natječaj. </w:t>
      </w:r>
    </w:p>
    <w:p w14:paraId="74C079CC" w14:textId="77777777" w:rsidR="007F43B4" w:rsidRPr="004F4701" w:rsidRDefault="007F43B4" w:rsidP="002E30F0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170D74CF" w14:textId="77777777" w:rsidR="00286F1C" w:rsidRPr="004F4701" w:rsidRDefault="008044BA" w:rsidP="008044BA">
      <w:pPr>
        <w:jc w:val="both"/>
        <w:rPr>
          <w:rFonts w:ascii="Times New Roman" w:hAnsi="Times New Roman" w:cs="Times New Roman"/>
        </w:rPr>
      </w:pPr>
      <w:r w:rsidRPr="004F4701">
        <w:rPr>
          <w:rFonts w:ascii="Times New Roman" w:hAnsi="Times New Roman" w:cs="Times New Roman"/>
        </w:rPr>
        <w:t xml:space="preserve">                             </w:t>
      </w:r>
      <w:r w:rsidR="004F4701">
        <w:rPr>
          <w:rFonts w:ascii="Times New Roman" w:hAnsi="Times New Roman" w:cs="Times New Roman"/>
        </w:rPr>
        <w:t xml:space="preserve">                            </w:t>
      </w:r>
      <w:r w:rsidRPr="004F4701">
        <w:rPr>
          <w:rFonts w:ascii="Times New Roman" w:hAnsi="Times New Roman" w:cs="Times New Roman"/>
        </w:rPr>
        <w:t xml:space="preserve">  Povjerenstvo za procjenu i vrednovanje kandidata prijavljenih na javni natječaj</w:t>
      </w:r>
    </w:p>
    <w:p w14:paraId="7A46D9AD" w14:textId="77777777" w:rsidR="00286F1C" w:rsidRPr="004F4701" w:rsidRDefault="00286F1C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Dostaviti:</w:t>
      </w:r>
    </w:p>
    <w:p w14:paraId="0B19AFB2" w14:textId="77777777" w:rsidR="00286F1C" w:rsidRPr="004F4701" w:rsidRDefault="00286F1C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7375FE3A" w14:textId="77777777" w:rsidR="00286F1C" w:rsidRPr="004F4701" w:rsidRDefault="00286F1C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 xml:space="preserve">2. pismohrana </w:t>
      </w:r>
    </w:p>
    <w:sectPr w:rsidR="00286F1C" w:rsidRPr="004F4701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47C2"/>
    <w:multiLevelType w:val="hybridMultilevel"/>
    <w:tmpl w:val="4D1EE8F8"/>
    <w:lvl w:ilvl="0" w:tplc="FA62259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6" w:hanging="360"/>
      </w:pPr>
    </w:lvl>
    <w:lvl w:ilvl="2" w:tplc="041A001B" w:tentative="1">
      <w:start w:val="1"/>
      <w:numFmt w:val="lowerRoman"/>
      <w:lvlText w:val="%3."/>
      <w:lvlJc w:val="right"/>
      <w:pPr>
        <w:ind w:left="1936" w:hanging="180"/>
      </w:pPr>
    </w:lvl>
    <w:lvl w:ilvl="3" w:tplc="041A000F" w:tentative="1">
      <w:start w:val="1"/>
      <w:numFmt w:val="decimal"/>
      <w:lvlText w:val="%4."/>
      <w:lvlJc w:val="left"/>
      <w:pPr>
        <w:ind w:left="2656" w:hanging="360"/>
      </w:pPr>
    </w:lvl>
    <w:lvl w:ilvl="4" w:tplc="041A0019" w:tentative="1">
      <w:start w:val="1"/>
      <w:numFmt w:val="lowerLetter"/>
      <w:lvlText w:val="%5."/>
      <w:lvlJc w:val="left"/>
      <w:pPr>
        <w:ind w:left="3376" w:hanging="360"/>
      </w:pPr>
    </w:lvl>
    <w:lvl w:ilvl="5" w:tplc="041A001B" w:tentative="1">
      <w:start w:val="1"/>
      <w:numFmt w:val="lowerRoman"/>
      <w:lvlText w:val="%6."/>
      <w:lvlJc w:val="right"/>
      <w:pPr>
        <w:ind w:left="4096" w:hanging="180"/>
      </w:pPr>
    </w:lvl>
    <w:lvl w:ilvl="6" w:tplc="041A000F" w:tentative="1">
      <w:start w:val="1"/>
      <w:numFmt w:val="decimal"/>
      <w:lvlText w:val="%7."/>
      <w:lvlJc w:val="left"/>
      <w:pPr>
        <w:ind w:left="4816" w:hanging="360"/>
      </w:pPr>
    </w:lvl>
    <w:lvl w:ilvl="7" w:tplc="041A0019" w:tentative="1">
      <w:start w:val="1"/>
      <w:numFmt w:val="lowerLetter"/>
      <w:lvlText w:val="%8."/>
      <w:lvlJc w:val="left"/>
      <w:pPr>
        <w:ind w:left="5536" w:hanging="360"/>
      </w:pPr>
    </w:lvl>
    <w:lvl w:ilvl="8" w:tplc="041A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 w16cid:durableId="428621773">
    <w:abstractNumId w:val="1"/>
  </w:num>
  <w:num w:numId="2" w16cid:durableId="149594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07"/>
    <w:rsid w:val="0003473E"/>
    <w:rsid w:val="000647F9"/>
    <w:rsid w:val="00077919"/>
    <w:rsid w:val="0008181C"/>
    <w:rsid w:val="00085199"/>
    <w:rsid w:val="00087D6B"/>
    <w:rsid w:val="0009601D"/>
    <w:rsid w:val="0016148E"/>
    <w:rsid w:val="00192487"/>
    <w:rsid w:val="00194546"/>
    <w:rsid w:val="001A02B2"/>
    <w:rsid w:val="001B2B6F"/>
    <w:rsid w:val="001D3320"/>
    <w:rsid w:val="002420BD"/>
    <w:rsid w:val="00254FAA"/>
    <w:rsid w:val="00261D5A"/>
    <w:rsid w:val="0028153B"/>
    <w:rsid w:val="00286F1C"/>
    <w:rsid w:val="002A38D9"/>
    <w:rsid w:val="002C5F4B"/>
    <w:rsid w:val="002C762B"/>
    <w:rsid w:val="002E30F0"/>
    <w:rsid w:val="0032325C"/>
    <w:rsid w:val="003236C5"/>
    <w:rsid w:val="00374661"/>
    <w:rsid w:val="00396EC8"/>
    <w:rsid w:val="003C21F9"/>
    <w:rsid w:val="003E1A91"/>
    <w:rsid w:val="003E5CBE"/>
    <w:rsid w:val="00425B84"/>
    <w:rsid w:val="00477F75"/>
    <w:rsid w:val="004E22C9"/>
    <w:rsid w:val="004E346E"/>
    <w:rsid w:val="004F4701"/>
    <w:rsid w:val="00507804"/>
    <w:rsid w:val="0051282E"/>
    <w:rsid w:val="005132D8"/>
    <w:rsid w:val="0053574D"/>
    <w:rsid w:val="0054053B"/>
    <w:rsid w:val="006742B6"/>
    <w:rsid w:val="00696F06"/>
    <w:rsid w:val="006B1662"/>
    <w:rsid w:val="006C134D"/>
    <w:rsid w:val="006C4801"/>
    <w:rsid w:val="006C6563"/>
    <w:rsid w:val="006F3A28"/>
    <w:rsid w:val="00716D2C"/>
    <w:rsid w:val="00743B33"/>
    <w:rsid w:val="00775937"/>
    <w:rsid w:val="00793EEB"/>
    <w:rsid w:val="00796B4E"/>
    <w:rsid w:val="007A50B5"/>
    <w:rsid w:val="007C002F"/>
    <w:rsid w:val="007D08AE"/>
    <w:rsid w:val="007F43B4"/>
    <w:rsid w:val="008044BA"/>
    <w:rsid w:val="0083624D"/>
    <w:rsid w:val="00855CE5"/>
    <w:rsid w:val="008A6ADA"/>
    <w:rsid w:val="008F5E07"/>
    <w:rsid w:val="0090065F"/>
    <w:rsid w:val="0092777F"/>
    <w:rsid w:val="00931F50"/>
    <w:rsid w:val="00975911"/>
    <w:rsid w:val="00987817"/>
    <w:rsid w:val="009C7F6F"/>
    <w:rsid w:val="00A7387A"/>
    <w:rsid w:val="00A9374A"/>
    <w:rsid w:val="00B1525A"/>
    <w:rsid w:val="00B35AAC"/>
    <w:rsid w:val="00B713CB"/>
    <w:rsid w:val="00B734F6"/>
    <w:rsid w:val="00BA606A"/>
    <w:rsid w:val="00BA669E"/>
    <w:rsid w:val="00BD3A37"/>
    <w:rsid w:val="00BF0F9A"/>
    <w:rsid w:val="00C30E8D"/>
    <w:rsid w:val="00C64D32"/>
    <w:rsid w:val="00CE0996"/>
    <w:rsid w:val="00DA240F"/>
    <w:rsid w:val="00DD7AE5"/>
    <w:rsid w:val="00E22037"/>
    <w:rsid w:val="00E57576"/>
    <w:rsid w:val="00E757FD"/>
    <w:rsid w:val="00E90065"/>
    <w:rsid w:val="00EC287B"/>
    <w:rsid w:val="00ED701F"/>
    <w:rsid w:val="00F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14E"/>
  <w15:docId w15:val="{FCC4153C-D4E0-4853-A381-B7CD2812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F4701"/>
    <w:rPr>
      <w:color w:val="0000FF"/>
      <w:u w:val="single"/>
    </w:rPr>
  </w:style>
  <w:style w:type="paragraph" w:customStyle="1" w:styleId="smedjanaslov">
    <w:name w:val="smedjanaslov"/>
    <w:basedOn w:val="Normal"/>
    <w:uiPriority w:val="99"/>
    <w:rsid w:val="004F470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41"/>
      <w:szCs w:val="41"/>
      <w:lang w:eastAsia="hr-HR"/>
    </w:rPr>
  </w:style>
  <w:style w:type="paragraph" w:styleId="Odlomakpopisa">
    <w:name w:val="List Paragraph"/>
    <w:basedOn w:val="Normal"/>
    <w:uiPriority w:val="34"/>
    <w:qFormat/>
    <w:rsid w:val="0077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podarska-buje.hr/upisi_ugostiteljstvo.htm" TargetMode="External"/><Relationship Id="rId13" Type="http://schemas.openxmlformats.org/officeDocument/2006/relationships/hyperlink" Target="http://www.gospodarska-buje.hr/upisi_elektrotehnika.htm" TargetMode="External"/><Relationship Id="rId1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podarska-buje.hr/upisi_ekonomija.htm" TargetMode="External"/><Relationship Id="rId12" Type="http://schemas.openxmlformats.org/officeDocument/2006/relationships/hyperlink" Target="http://www.gospodarska-buje.hr/upisi_strojarstvo.htm" TargetMode="External"/><Relationship Id="rId1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podarska-buje.hr/upisi_osobneusluge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podarska-buje.hr/upisi_elektrotehnika.htm" TargetMode="External"/><Relationship Id="rId11" Type="http://schemas.openxmlformats.org/officeDocument/2006/relationships/hyperlink" Target="http://www.ss-gospodarska-buje.skole.hr" TargetMode="External"/><Relationship Id="rId5" Type="http://schemas.openxmlformats.org/officeDocument/2006/relationships/hyperlink" Target="http://www.gospodarska-buje.hr/upisi_strojarstvo.htm" TargetMode="External"/><Relationship Id="rId15" Type="http://schemas.openxmlformats.org/officeDocument/2006/relationships/hyperlink" Target="http://www.gospodarska-buje.hr/upisi_ugostiteljstvo.htm" TargetMode="External"/><Relationship Id="rId10" Type="http://schemas.openxmlformats.org/officeDocument/2006/relationships/hyperlink" Target="mailto:skola@ss-gospodarska-buje.skole.hr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spodarska-buje.hr/upisi_osobneusluge.htm" TargetMode="External"/><Relationship Id="rId14" Type="http://schemas.openxmlformats.org/officeDocument/2006/relationships/hyperlink" Target="http://www.gospodarska-buje.hr/upisi_ekonomija.h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>Predmet: Obavijest kandidatima prijavljenima na natječaj za zapošljavanje nas</vt:lpstr>
      <vt:lpstr>grupe predmeta poziv na razgovor - intervju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 Dimnik</cp:lastModifiedBy>
  <cp:revision>3</cp:revision>
  <dcterms:created xsi:type="dcterms:W3CDTF">2026-02-13T09:43:00Z</dcterms:created>
  <dcterms:modified xsi:type="dcterms:W3CDTF">2026-02-23T09:56:00Z</dcterms:modified>
</cp:coreProperties>
</file>