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A9" w:rsidRDefault="000231A9" w:rsidP="000231A9">
      <w:pPr>
        <w:rPr>
          <w:rFonts w:cs="Arial"/>
          <w:color w:val="7030A0"/>
          <w:sz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94422242"/>
        <w:docPartObj>
          <w:docPartGallery w:val="Table of Contents"/>
          <w:docPartUnique/>
        </w:docPartObj>
      </w:sdtPr>
      <w:sdtEndPr>
        <w:rPr>
          <w:rFonts w:ascii="Arial" w:hAnsi="Arial"/>
        </w:rPr>
      </w:sdtEndPr>
      <w:sdtContent>
        <w:p w:rsidR="00C42C40" w:rsidRDefault="000231A9" w:rsidP="00C42C40">
          <w:pPr>
            <w:pStyle w:val="TOCNaslov"/>
          </w:pPr>
          <w:r>
            <w:t>Sadržaj</w:t>
          </w:r>
        </w:p>
        <w:p w:rsidR="00C42C40" w:rsidRPr="00C42C40" w:rsidRDefault="00C42C40" w:rsidP="00C42C40"/>
        <w:p w:rsidR="000B200F" w:rsidRDefault="00C42C40">
          <w:pPr>
            <w:pStyle w:val="Sadraj1"/>
            <w:tabs>
              <w:tab w:val="left" w:pos="440"/>
              <w:tab w:val="right" w:leader="dot" w:pos="8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\t "Naslov;1" </w:instrText>
          </w:r>
          <w:r>
            <w:fldChar w:fldCharType="separate"/>
          </w:r>
          <w:hyperlink w:anchor="_Toc481728749" w:history="1">
            <w:r w:rsidR="000B200F" w:rsidRPr="00BD6A21">
              <w:rPr>
                <w:rStyle w:val="Hiperveza"/>
                <w:noProof/>
              </w:rPr>
              <w:t>1.</w:t>
            </w:r>
            <w:r w:rsidR="000B20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200F" w:rsidRPr="00BD6A21">
              <w:rPr>
                <w:rStyle w:val="Hiperveza"/>
                <w:noProof/>
              </w:rPr>
              <w:t>UVOD</w:t>
            </w:r>
            <w:r w:rsidR="000B200F">
              <w:rPr>
                <w:noProof/>
                <w:webHidden/>
              </w:rPr>
              <w:tab/>
            </w:r>
            <w:r w:rsidR="000B200F">
              <w:rPr>
                <w:noProof/>
                <w:webHidden/>
              </w:rPr>
              <w:fldChar w:fldCharType="begin"/>
            </w:r>
            <w:r w:rsidR="000B200F">
              <w:rPr>
                <w:noProof/>
                <w:webHidden/>
              </w:rPr>
              <w:instrText xml:space="preserve"> PAGEREF _Toc481728749 \h </w:instrText>
            </w:r>
            <w:r w:rsidR="000B200F">
              <w:rPr>
                <w:noProof/>
                <w:webHidden/>
              </w:rPr>
            </w:r>
            <w:r w:rsidR="000B200F">
              <w:rPr>
                <w:noProof/>
                <w:webHidden/>
              </w:rPr>
              <w:fldChar w:fldCharType="separate"/>
            </w:r>
            <w:r w:rsidR="000B200F">
              <w:rPr>
                <w:noProof/>
                <w:webHidden/>
              </w:rPr>
              <w:t>1</w:t>
            </w:r>
            <w:r w:rsidR="000B200F">
              <w:rPr>
                <w:noProof/>
                <w:webHidden/>
              </w:rPr>
              <w:fldChar w:fldCharType="end"/>
            </w:r>
          </w:hyperlink>
        </w:p>
        <w:p w:rsidR="000B200F" w:rsidRDefault="000B200F">
          <w:pPr>
            <w:pStyle w:val="Sadraj1"/>
            <w:tabs>
              <w:tab w:val="left" w:pos="440"/>
              <w:tab w:val="right" w:leader="dot" w:pos="8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728750" w:history="1">
            <w:r w:rsidRPr="00BD6A21">
              <w:rPr>
                <w:rStyle w:val="Hipervez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6A21">
              <w:rPr>
                <w:rStyle w:val="Hiperveza"/>
                <w:noProof/>
              </w:rPr>
              <w:t>ANALIZA ZADATKA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_Toc481728750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00F" w:rsidRDefault="000B200F">
          <w:pPr>
            <w:pStyle w:val="Sadraj1"/>
            <w:tabs>
              <w:tab w:val="left" w:pos="440"/>
              <w:tab w:val="right" w:leader="dot" w:pos="8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728751" w:history="1">
            <w:r w:rsidRPr="00BD6A21">
              <w:rPr>
                <w:rStyle w:val="Hipervez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6A21">
              <w:rPr>
                <w:rStyle w:val="Hiperveza"/>
                <w:noProof/>
              </w:rPr>
              <w:t>DETALJNA RAZRADA ZADATKA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_Toc481728751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00F" w:rsidRDefault="000B200F">
          <w:pPr>
            <w:pStyle w:val="Sadraj1"/>
            <w:tabs>
              <w:tab w:val="left" w:pos="440"/>
              <w:tab w:val="right" w:leader="dot" w:pos="8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728752" w:history="1">
            <w:r w:rsidRPr="00BD6A21">
              <w:rPr>
                <w:rStyle w:val="Hipervez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6A21">
              <w:rPr>
                <w:rStyle w:val="Hiperveza"/>
                <w:noProof/>
              </w:rPr>
              <w:t>SPECIFIKACIJA POTREBNOG ALATA I PRIBORA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_Toc481728752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00F" w:rsidRDefault="000B200F">
          <w:pPr>
            <w:pStyle w:val="Sadraj1"/>
            <w:tabs>
              <w:tab w:val="left" w:pos="440"/>
              <w:tab w:val="right" w:leader="dot" w:pos="8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728753" w:history="1">
            <w:r w:rsidRPr="00BD6A21">
              <w:rPr>
                <w:rStyle w:val="Hipervez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6A21">
              <w:rPr>
                <w:rStyle w:val="Hiperveza"/>
                <w:noProof/>
              </w:rPr>
              <w:t>IZRAČUN I SPECIFIKACIJA POTREBNIH MATRERIJALA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_Toc481728753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00F" w:rsidRDefault="000B200F">
          <w:pPr>
            <w:pStyle w:val="Sadraj1"/>
            <w:tabs>
              <w:tab w:val="left" w:pos="440"/>
              <w:tab w:val="right" w:leader="dot" w:pos="8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728754" w:history="1">
            <w:r w:rsidRPr="00BD6A21">
              <w:rPr>
                <w:rStyle w:val="Hipervez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6A21">
              <w:rPr>
                <w:rStyle w:val="Hiperveza"/>
                <w:noProof/>
              </w:rPr>
              <w:t>ANALIZA MOGUĆIH OPASNOSTI NA RADU I POPIS POTREBNIH SREDSTAVA ZAŠTITE NA RADU ZA SIGURAN 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_Toc481728754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00F" w:rsidRDefault="000B200F">
          <w:pPr>
            <w:pStyle w:val="Sadraj1"/>
            <w:tabs>
              <w:tab w:val="left" w:pos="440"/>
              <w:tab w:val="right" w:leader="dot" w:pos="8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728755" w:history="1">
            <w:r w:rsidRPr="00BD6A21">
              <w:rPr>
                <w:rStyle w:val="Hipervez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6A21">
              <w:rPr>
                <w:rStyle w:val="Hiperveza"/>
                <w:noProof/>
              </w:rPr>
              <w:t>ZAKLJUČAK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_Toc481728755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200F" w:rsidRDefault="000B200F">
          <w:pPr>
            <w:pStyle w:val="Sadraj1"/>
            <w:tabs>
              <w:tab w:val="left" w:pos="440"/>
              <w:tab w:val="right" w:leader="dot" w:pos="84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1728756" w:history="1">
            <w:r w:rsidRPr="00BD6A21">
              <w:rPr>
                <w:rStyle w:val="Hiperveza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D6A21">
              <w:rPr>
                <w:rStyle w:val="Hiperveza"/>
                <w:noProof/>
              </w:rPr>
              <w:t>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_Toc481728756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31A9" w:rsidRDefault="00C42C40">
          <w:r>
            <w:fldChar w:fldCharType="end"/>
          </w:r>
        </w:p>
      </w:sdtContent>
    </w:sdt>
    <w:p w:rsidR="000231A9" w:rsidRDefault="000231A9" w:rsidP="000231A9"/>
    <w:p w:rsidR="000231A9" w:rsidRDefault="000231A9" w:rsidP="000231A9"/>
    <w:p w:rsidR="000231A9" w:rsidRDefault="000231A9" w:rsidP="000231A9"/>
    <w:p w:rsidR="000231A9" w:rsidRDefault="000231A9" w:rsidP="000231A9">
      <w:bookmarkStart w:id="0" w:name="_GoBack"/>
      <w:bookmarkEnd w:id="0"/>
    </w:p>
    <w:p w:rsidR="000231A9" w:rsidRDefault="000231A9" w:rsidP="000231A9"/>
    <w:p w:rsidR="000231A9" w:rsidRDefault="000231A9" w:rsidP="000231A9"/>
    <w:p w:rsidR="00E366CA" w:rsidRDefault="00E366CA" w:rsidP="000231A9">
      <w:pPr>
        <w:sectPr w:rsidR="00E366CA" w:rsidSect="00E366CA">
          <w:headerReference w:type="default" r:id="rId8"/>
          <w:headerReference w:type="first" r:id="rId9"/>
          <w:footerReference w:type="first" r:id="rId10"/>
          <w:pgSz w:w="11907" w:h="16840" w:code="9"/>
          <w:pgMar w:top="1440" w:right="1440" w:bottom="1440" w:left="1440" w:header="323" w:footer="125" w:gutter="567"/>
          <w:pgNumType w:start="0"/>
          <w:cols w:space="720"/>
          <w:titlePg/>
        </w:sectPr>
      </w:pPr>
    </w:p>
    <w:p w:rsidR="000231A9" w:rsidRDefault="000231A9" w:rsidP="000231A9">
      <w:pPr>
        <w:pStyle w:val="Naslov1"/>
        <w:ind w:left="360"/>
      </w:pPr>
      <w:bookmarkStart w:id="1" w:name="_Toc481728749"/>
      <w:r>
        <w:lastRenderedPageBreak/>
        <w:t>UVOD</w:t>
      </w:r>
      <w:bookmarkEnd w:id="1"/>
    </w:p>
    <w:p w:rsidR="000231A9" w:rsidRDefault="000231A9" w:rsidP="000B200F">
      <w:pPr>
        <w:pStyle w:val="Naslov1"/>
        <w:numPr>
          <w:ilvl w:val="0"/>
          <w:numId w:val="0"/>
        </w:numPr>
        <w:rPr>
          <w:b w:val="0"/>
        </w:rPr>
      </w:pPr>
    </w:p>
    <w:p w:rsidR="000B200F" w:rsidRDefault="000B200F" w:rsidP="000B200F">
      <w:r>
        <w:t xml:space="preserve">Za prelazak na novu stranicu koristiti kombinaciju tipki </w:t>
      </w:r>
      <w:proofErr w:type="spellStart"/>
      <w:r>
        <w:t>Ctrl+Enter</w:t>
      </w:r>
      <w:proofErr w:type="spellEnd"/>
    </w:p>
    <w:p w:rsidR="000B200F" w:rsidRPr="000B200F" w:rsidRDefault="000B200F" w:rsidP="000B200F">
      <w:r>
        <w:t>Nakon što je rad izrađen potrebno je kliknuti na tablicu sadržaja – Ažuriraj tablicu – Ažuriraj cijelu tablicu</w:t>
      </w:r>
    </w:p>
    <w:p w:rsidR="000231A9" w:rsidRDefault="000231A9" w:rsidP="000231A9"/>
    <w:p w:rsidR="000231A9" w:rsidRDefault="000231A9" w:rsidP="000231A9"/>
    <w:p w:rsidR="000231A9" w:rsidRDefault="000231A9">
      <w:pPr>
        <w:spacing w:after="200" w:line="276" w:lineRule="auto"/>
      </w:pPr>
      <w:r>
        <w:br w:type="page"/>
      </w:r>
    </w:p>
    <w:p w:rsidR="000231A9" w:rsidRPr="004861E2" w:rsidRDefault="000231A9" w:rsidP="000231A9">
      <w:pPr>
        <w:pStyle w:val="Naslov1"/>
      </w:pPr>
      <w:bookmarkStart w:id="2" w:name="_Toc481728750"/>
      <w:r w:rsidRPr="004861E2">
        <w:lastRenderedPageBreak/>
        <w:t>ANALIZA ZADATKA</w:t>
      </w:r>
      <w:bookmarkEnd w:id="2"/>
    </w:p>
    <w:p w:rsidR="000231A9" w:rsidRPr="004861E2" w:rsidRDefault="000231A9" w:rsidP="000231A9">
      <w:r w:rsidRPr="004861E2">
        <w:t xml:space="preserve">Pregledom zadatka odmah se uočavaju sljedeće glavne faze koje su potrebne za njegovu realizaciju a to su: </w:t>
      </w:r>
    </w:p>
    <w:p w:rsidR="000231A9" w:rsidRPr="004861E2" w:rsidRDefault="000231A9" w:rsidP="000231A9">
      <w:pPr>
        <w:numPr>
          <w:ilvl w:val="1"/>
          <w:numId w:val="3"/>
        </w:numPr>
      </w:pPr>
      <w:r w:rsidRPr="004861E2">
        <w:t>Izrada utora u zidu i podu u koje će se smjestiti cijevi</w:t>
      </w:r>
    </w:p>
    <w:p w:rsidR="000231A9" w:rsidRPr="004861E2" w:rsidRDefault="000231A9" w:rsidP="000231A9">
      <w:pPr>
        <w:numPr>
          <w:ilvl w:val="1"/>
          <w:numId w:val="3"/>
        </w:numPr>
      </w:pPr>
      <w:r w:rsidRPr="004861E2">
        <w:t>Instaliranje dovoda</w:t>
      </w:r>
    </w:p>
    <w:p w:rsidR="000231A9" w:rsidRPr="004861E2" w:rsidRDefault="000231A9" w:rsidP="000231A9">
      <w:pPr>
        <w:numPr>
          <w:ilvl w:val="1"/>
          <w:numId w:val="3"/>
        </w:numPr>
      </w:pPr>
      <w:r w:rsidRPr="004861E2">
        <w:t>Instaliranje odvoda</w:t>
      </w:r>
    </w:p>
    <w:p w:rsidR="000231A9" w:rsidRPr="004861E2" w:rsidRDefault="000231A9" w:rsidP="000231A9">
      <w:pPr>
        <w:numPr>
          <w:ilvl w:val="1"/>
          <w:numId w:val="3"/>
        </w:numPr>
      </w:pPr>
      <w:r w:rsidRPr="004861E2">
        <w:t>Fina montaža umivaonika</w:t>
      </w:r>
    </w:p>
    <w:p w:rsidR="000231A9" w:rsidRPr="004861E2" w:rsidRDefault="000231A9" w:rsidP="000231A9"/>
    <w:p w:rsidR="000231A9" w:rsidRDefault="000231A9">
      <w:pPr>
        <w:spacing w:after="200" w:line="276" w:lineRule="auto"/>
        <w:rPr>
          <w:b/>
          <w:sz w:val="28"/>
          <w:szCs w:val="20"/>
        </w:rPr>
      </w:pPr>
      <w:r>
        <w:br w:type="page"/>
      </w:r>
    </w:p>
    <w:p w:rsidR="000231A9" w:rsidRPr="004861E2" w:rsidRDefault="000231A9" w:rsidP="000231A9">
      <w:pPr>
        <w:pStyle w:val="Naslov1"/>
      </w:pPr>
      <w:bookmarkStart w:id="3" w:name="_Toc481728751"/>
      <w:r w:rsidRPr="004861E2">
        <w:lastRenderedPageBreak/>
        <w:t>DETALJNA RAZRADA ZADATKA</w:t>
      </w:r>
      <w:bookmarkEnd w:id="3"/>
    </w:p>
    <w:p w:rsidR="000231A9" w:rsidRPr="004861E2" w:rsidRDefault="00E366CA" w:rsidP="000231A9">
      <w:r w:rsidRPr="004861E2">
        <w:t>Sljedeća</w:t>
      </w:r>
      <w:r w:rsidR="000231A9" w:rsidRPr="004861E2">
        <w:t xml:space="preserve"> tabela zorno i detaljno prikazuje sve operacije potrebne za realizaciju zadatka završnog rada</w:t>
      </w:r>
    </w:p>
    <w:p w:rsidR="000231A9" w:rsidRPr="004861E2" w:rsidRDefault="000231A9" w:rsidP="000231A9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276"/>
        <w:gridCol w:w="2581"/>
        <w:gridCol w:w="2422"/>
        <w:gridCol w:w="2171"/>
      </w:tblGrid>
      <w:tr w:rsidR="000231A9" w:rsidRPr="004861E2" w:rsidTr="00910520">
        <w:trPr>
          <w:trHeight w:val="666"/>
        </w:trPr>
        <w:tc>
          <w:tcPr>
            <w:tcW w:w="1320" w:type="dxa"/>
            <w:vAlign w:val="center"/>
          </w:tcPr>
          <w:p w:rsidR="000231A9" w:rsidRPr="004861E2" w:rsidRDefault="000231A9" w:rsidP="00910520">
            <w:pPr>
              <w:rPr>
                <w:szCs w:val="28"/>
              </w:rPr>
            </w:pPr>
            <w:r w:rsidRPr="004861E2">
              <w:rPr>
                <w:szCs w:val="28"/>
              </w:rPr>
              <w:t>Redni broj operacije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910520">
            <w:pPr>
              <w:rPr>
                <w:szCs w:val="28"/>
              </w:rPr>
            </w:pPr>
            <w:r w:rsidRPr="004861E2">
              <w:rPr>
                <w:szCs w:val="28"/>
              </w:rPr>
              <w:t>Što radim?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pPr>
              <w:rPr>
                <w:szCs w:val="28"/>
              </w:rPr>
            </w:pPr>
            <w:r w:rsidRPr="004861E2">
              <w:rPr>
                <w:szCs w:val="28"/>
              </w:rPr>
              <w:t>Kako radim?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pPr>
              <w:rPr>
                <w:szCs w:val="28"/>
              </w:rPr>
            </w:pPr>
            <w:r w:rsidRPr="004861E2">
              <w:rPr>
                <w:szCs w:val="28"/>
              </w:rPr>
              <w:t>Zašto radim?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t>1.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 xml:space="preserve">Pripremam potrebni alat za </w:t>
            </w:r>
            <w:proofErr w:type="spellStart"/>
            <w:r w:rsidRPr="004861E2">
              <w:t>štemanje</w:t>
            </w:r>
            <w:proofErr w:type="spellEnd"/>
            <w:r w:rsidRPr="004861E2">
              <w:t xml:space="preserve"> utora u zidu i podu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>Iz skladišta donesem sav potreban alat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>Da imam sav alat pri ruci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t>2.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>Ocrtavam na zidu linije za dovod tople i hladne vode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 xml:space="preserve">Koristim skicu, metar, kredu ili sprej i povlačim crte 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 xml:space="preserve">Da obilježim mjesta za </w:t>
            </w:r>
            <w:proofErr w:type="spellStart"/>
            <w:r w:rsidRPr="004861E2">
              <w:t>štemanje</w:t>
            </w:r>
            <w:proofErr w:type="spellEnd"/>
            <w:r w:rsidRPr="004861E2">
              <w:t xml:space="preserve"> zida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t>3.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>Štemam utore u zidu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 xml:space="preserve">Pomoću </w:t>
            </w:r>
            <w:proofErr w:type="spellStart"/>
            <w:r w:rsidRPr="004861E2">
              <w:t>štemalice</w:t>
            </w:r>
            <w:proofErr w:type="spellEnd"/>
            <w:r w:rsidRPr="004861E2">
              <w:t xml:space="preserve"> štemam zid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>Da imam utore u zidu u koje se stavljaju cijevi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t>4.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>Ocrtavam linije na zidu i podu za odvodne cijevi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>Koristim skicu, metar i kredu i povlačim crte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 xml:space="preserve">Da obilježim mjesta za </w:t>
            </w:r>
            <w:proofErr w:type="spellStart"/>
            <w:r w:rsidRPr="004861E2">
              <w:t>štemanje</w:t>
            </w:r>
            <w:proofErr w:type="spellEnd"/>
            <w:r w:rsidRPr="004861E2">
              <w:t xml:space="preserve"> zida i poda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t>5.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>Štemam utore u zidu i podu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 xml:space="preserve">Pomoću </w:t>
            </w:r>
            <w:proofErr w:type="spellStart"/>
            <w:r w:rsidRPr="004861E2">
              <w:t>štemalice</w:t>
            </w:r>
            <w:proofErr w:type="spellEnd"/>
            <w:r w:rsidRPr="004861E2">
              <w:t xml:space="preserve"> štemam zid i pod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>Da imam utore u zidu i podu u koje se stavljaju odvodne cijevi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t>6.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>Čistim šutu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>Koristim lopatu, metlu i kantu te očistim kupatilo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>Da imam uredno mjesto za sljedeće operacije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t>7.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>Pripremam potrebni alat, cijevi i spojnike za izradu dovoda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>Iz skladišta donesem sav potreban alat i materijal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>Da imam sav alat i materijal pri ruci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lastRenderedPageBreak/>
              <w:t>8.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 xml:space="preserve">Režem </w:t>
            </w:r>
            <w:proofErr w:type="spellStart"/>
            <w:r w:rsidRPr="004861E2">
              <w:t>pp</w:t>
            </w:r>
            <w:proofErr w:type="spellEnd"/>
            <w:r w:rsidRPr="004861E2">
              <w:t xml:space="preserve"> cijevi na mjere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>Koristim skicu, metar, olovku i škare i režem cijevi na mjeru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>Da imam cijevi odrezane na mjeru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t>9.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>Izoliram cijevi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>Navlačim izolaciju na cijevi i skalpelom je režem na mjeru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 xml:space="preserve">Da cijevi toplinski izoliram 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>
            <w:r w:rsidRPr="004861E2">
              <w:t>10.</w:t>
            </w:r>
          </w:p>
        </w:tc>
        <w:tc>
          <w:tcPr>
            <w:tcW w:w="3183" w:type="dxa"/>
            <w:vAlign w:val="center"/>
          </w:tcPr>
          <w:p w:rsidR="000231A9" w:rsidRPr="004861E2" w:rsidRDefault="000231A9" w:rsidP="000B200F">
            <w:r w:rsidRPr="004861E2">
              <w:t>Spajam cijevi i spojnike</w:t>
            </w:r>
          </w:p>
        </w:tc>
        <w:tc>
          <w:tcPr>
            <w:tcW w:w="2976" w:type="dxa"/>
            <w:vAlign w:val="center"/>
          </w:tcPr>
          <w:p w:rsidR="000231A9" w:rsidRPr="004861E2" w:rsidRDefault="000231A9" w:rsidP="00910520">
            <w:r w:rsidRPr="004861E2">
              <w:t xml:space="preserve">Koristim </w:t>
            </w:r>
            <w:proofErr w:type="spellStart"/>
            <w:r w:rsidRPr="004861E2">
              <w:t>polifuzor</w:t>
            </w:r>
            <w:proofErr w:type="spellEnd"/>
            <w:r w:rsidRPr="004861E2">
              <w:t xml:space="preserve"> i zavarujem cijevi i spojnike </w:t>
            </w:r>
          </w:p>
        </w:tc>
        <w:tc>
          <w:tcPr>
            <w:tcW w:w="2626" w:type="dxa"/>
            <w:vAlign w:val="center"/>
          </w:tcPr>
          <w:p w:rsidR="000231A9" w:rsidRPr="004861E2" w:rsidRDefault="000231A9" w:rsidP="00910520">
            <w:r w:rsidRPr="004861E2">
              <w:t>Da formiram potrebnu instalaciju</w:t>
            </w:r>
          </w:p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/>
        </w:tc>
        <w:tc>
          <w:tcPr>
            <w:tcW w:w="3183" w:type="dxa"/>
            <w:vAlign w:val="center"/>
          </w:tcPr>
          <w:p w:rsidR="000231A9" w:rsidRPr="004861E2" w:rsidRDefault="000231A9" w:rsidP="000B200F">
            <w:pPr>
              <w:pStyle w:val="Naslov2"/>
            </w:pPr>
          </w:p>
        </w:tc>
        <w:tc>
          <w:tcPr>
            <w:tcW w:w="2976" w:type="dxa"/>
            <w:vAlign w:val="center"/>
          </w:tcPr>
          <w:p w:rsidR="000231A9" w:rsidRPr="004861E2" w:rsidRDefault="000231A9" w:rsidP="00910520"/>
        </w:tc>
        <w:tc>
          <w:tcPr>
            <w:tcW w:w="2626" w:type="dxa"/>
            <w:vAlign w:val="center"/>
          </w:tcPr>
          <w:p w:rsidR="000231A9" w:rsidRPr="004861E2" w:rsidRDefault="000231A9" w:rsidP="00910520"/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/>
        </w:tc>
        <w:tc>
          <w:tcPr>
            <w:tcW w:w="3183" w:type="dxa"/>
            <w:vAlign w:val="center"/>
          </w:tcPr>
          <w:p w:rsidR="000231A9" w:rsidRPr="004861E2" w:rsidRDefault="000231A9" w:rsidP="000B200F">
            <w:pPr>
              <w:pStyle w:val="Naslov2"/>
            </w:pPr>
          </w:p>
        </w:tc>
        <w:tc>
          <w:tcPr>
            <w:tcW w:w="2976" w:type="dxa"/>
            <w:vAlign w:val="center"/>
          </w:tcPr>
          <w:p w:rsidR="000231A9" w:rsidRPr="004861E2" w:rsidRDefault="000231A9" w:rsidP="00910520"/>
        </w:tc>
        <w:tc>
          <w:tcPr>
            <w:tcW w:w="2626" w:type="dxa"/>
            <w:vAlign w:val="center"/>
          </w:tcPr>
          <w:p w:rsidR="000231A9" w:rsidRPr="004861E2" w:rsidRDefault="000231A9" w:rsidP="00910520"/>
        </w:tc>
      </w:tr>
      <w:tr w:rsidR="000231A9" w:rsidRPr="004861E2" w:rsidTr="00910520">
        <w:tc>
          <w:tcPr>
            <w:tcW w:w="1320" w:type="dxa"/>
            <w:vAlign w:val="center"/>
          </w:tcPr>
          <w:p w:rsidR="000231A9" w:rsidRPr="004861E2" w:rsidRDefault="000231A9" w:rsidP="00910520"/>
        </w:tc>
        <w:tc>
          <w:tcPr>
            <w:tcW w:w="3183" w:type="dxa"/>
            <w:vAlign w:val="center"/>
          </w:tcPr>
          <w:p w:rsidR="000231A9" w:rsidRPr="004861E2" w:rsidRDefault="000231A9" w:rsidP="000B200F">
            <w:pPr>
              <w:pStyle w:val="Naslov2"/>
            </w:pPr>
          </w:p>
        </w:tc>
        <w:tc>
          <w:tcPr>
            <w:tcW w:w="2976" w:type="dxa"/>
            <w:vAlign w:val="center"/>
          </w:tcPr>
          <w:p w:rsidR="000231A9" w:rsidRPr="004861E2" w:rsidRDefault="000231A9" w:rsidP="00910520"/>
        </w:tc>
        <w:tc>
          <w:tcPr>
            <w:tcW w:w="2626" w:type="dxa"/>
            <w:vAlign w:val="center"/>
          </w:tcPr>
          <w:p w:rsidR="000231A9" w:rsidRPr="004861E2" w:rsidRDefault="000231A9" w:rsidP="00910520"/>
        </w:tc>
      </w:tr>
    </w:tbl>
    <w:p w:rsidR="000231A9" w:rsidRDefault="000231A9" w:rsidP="000231A9">
      <w:pPr>
        <w:rPr>
          <w:rFonts w:cs="Arial"/>
        </w:rPr>
      </w:pPr>
    </w:p>
    <w:p w:rsidR="000231A9" w:rsidRDefault="000231A9" w:rsidP="000231A9">
      <w:pPr>
        <w:rPr>
          <w:rFonts w:cs="Arial"/>
        </w:rPr>
      </w:pPr>
    </w:p>
    <w:p w:rsidR="000231A9" w:rsidRDefault="000231A9" w:rsidP="000231A9">
      <w:pPr>
        <w:rPr>
          <w:rFonts w:cs="Arial"/>
        </w:rPr>
      </w:pPr>
    </w:p>
    <w:p w:rsidR="000231A9" w:rsidRDefault="000231A9" w:rsidP="000231A9">
      <w:pPr>
        <w:rPr>
          <w:rFonts w:cs="Arial"/>
        </w:rPr>
      </w:pPr>
    </w:p>
    <w:p w:rsidR="000231A9" w:rsidRDefault="000231A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0231A9" w:rsidRPr="004861E2" w:rsidRDefault="000231A9" w:rsidP="000231A9">
      <w:pPr>
        <w:pStyle w:val="Naslov1"/>
      </w:pPr>
      <w:bookmarkStart w:id="4" w:name="_Toc481728752"/>
      <w:r w:rsidRPr="004861E2">
        <w:lastRenderedPageBreak/>
        <w:t>SPECIFIKACIJA POTREBNOG ALATA I PRIBORA</w:t>
      </w:r>
      <w:bookmarkEnd w:id="4"/>
    </w:p>
    <w:p w:rsidR="000231A9" w:rsidRPr="004861E2" w:rsidRDefault="000231A9" w:rsidP="000231A9">
      <w:r w:rsidRPr="004861E2">
        <w:t>Za izvršenje ovog zadatka potrebni su mi sljedeći alati i pribor:</w:t>
      </w:r>
    </w:p>
    <w:p w:rsidR="000231A9" w:rsidRPr="004861E2" w:rsidRDefault="000231A9" w:rsidP="000231A9">
      <w:pPr>
        <w:numPr>
          <w:ilvl w:val="0"/>
          <w:numId w:val="4"/>
        </w:numPr>
      </w:pPr>
      <w:r w:rsidRPr="004861E2">
        <w:t>metar</w:t>
      </w:r>
    </w:p>
    <w:p w:rsidR="000231A9" w:rsidRPr="004861E2" w:rsidRDefault="000231A9" w:rsidP="000231A9">
      <w:pPr>
        <w:numPr>
          <w:ilvl w:val="0"/>
          <w:numId w:val="4"/>
        </w:numPr>
      </w:pPr>
      <w:r w:rsidRPr="004861E2">
        <w:t>kreda ili sprej boja</w:t>
      </w:r>
    </w:p>
    <w:p w:rsidR="000231A9" w:rsidRPr="004861E2" w:rsidRDefault="000231A9" w:rsidP="000231A9">
      <w:pPr>
        <w:numPr>
          <w:ilvl w:val="0"/>
          <w:numId w:val="4"/>
        </w:numPr>
      </w:pPr>
      <w:proofErr w:type="spellStart"/>
      <w:r w:rsidRPr="004861E2">
        <w:t>štemalica</w:t>
      </w:r>
      <w:proofErr w:type="spellEnd"/>
    </w:p>
    <w:p w:rsidR="000231A9" w:rsidRPr="004861E2" w:rsidRDefault="000231A9" w:rsidP="000231A9">
      <w:pPr>
        <w:numPr>
          <w:ilvl w:val="0"/>
          <w:numId w:val="4"/>
        </w:numPr>
      </w:pPr>
      <w:r w:rsidRPr="004861E2">
        <w:t>čekić</w:t>
      </w:r>
    </w:p>
    <w:p w:rsidR="000231A9" w:rsidRPr="004861E2" w:rsidRDefault="000231A9" w:rsidP="000231A9">
      <w:pPr>
        <w:numPr>
          <w:ilvl w:val="0"/>
          <w:numId w:val="4"/>
        </w:numPr>
      </w:pPr>
      <w:r w:rsidRPr="004861E2">
        <w:t>lopata</w:t>
      </w:r>
    </w:p>
    <w:p w:rsidR="000231A9" w:rsidRPr="004861E2" w:rsidRDefault="000231A9" w:rsidP="000231A9">
      <w:pPr>
        <w:numPr>
          <w:ilvl w:val="0"/>
          <w:numId w:val="4"/>
        </w:numPr>
      </w:pPr>
      <w:r w:rsidRPr="004861E2">
        <w:t>metla</w:t>
      </w:r>
    </w:p>
    <w:p w:rsidR="000231A9" w:rsidRPr="004861E2" w:rsidRDefault="000231A9" w:rsidP="000231A9">
      <w:pPr>
        <w:numPr>
          <w:ilvl w:val="0"/>
          <w:numId w:val="4"/>
        </w:numPr>
      </w:pPr>
      <w:r w:rsidRPr="004861E2">
        <w:t>kanta za šutu</w:t>
      </w:r>
    </w:p>
    <w:p w:rsidR="000231A9" w:rsidRPr="004861E2" w:rsidRDefault="000231A9" w:rsidP="000231A9">
      <w:pPr>
        <w:numPr>
          <w:ilvl w:val="0"/>
          <w:numId w:val="4"/>
        </w:numPr>
      </w:pPr>
      <w:r w:rsidRPr="004861E2">
        <w:t>olovka</w:t>
      </w:r>
    </w:p>
    <w:p w:rsidR="000231A9" w:rsidRPr="004861E2" w:rsidRDefault="000231A9" w:rsidP="000231A9">
      <w:pPr>
        <w:numPr>
          <w:ilvl w:val="0"/>
          <w:numId w:val="4"/>
        </w:numPr>
      </w:pPr>
      <w:r w:rsidRPr="004861E2">
        <w:t xml:space="preserve">škare za rezanje </w:t>
      </w:r>
      <w:proofErr w:type="spellStart"/>
      <w:r w:rsidRPr="004861E2">
        <w:t>ppr</w:t>
      </w:r>
      <w:proofErr w:type="spellEnd"/>
      <w:r w:rsidRPr="004861E2">
        <w:t xml:space="preserve"> cijevi</w:t>
      </w:r>
    </w:p>
    <w:p w:rsidR="000231A9" w:rsidRPr="004861E2" w:rsidRDefault="000231A9" w:rsidP="000231A9">
      <w:pPr>
        <w:numPr>
          <w:ilvl w:val="0"/>
          <w:numId w:val="4"/>
        </w:numPr>
      </w:pPr>
      <w:proofErr w:type="spellStart"/>
      <w:r w:rsidRPr="004861E2">
        <w:t>polifuzor</w:t>
      </w:r>
      <w:proofErr w:type="spellEnd"/>
    </w:p>
    <w:p w:rsidR="000231A9" w:rsidRPr="004861E2" w:rsidRDefault="000231A9" w:rsidP="000231A9">
      <w:pPr>
        <w:numPr>
          <w:ilvl w:val="0"/>
          <w:numId w:val="4"/>
        </w:numPr>
      </w:pPr>
      <w:r w:rsidRPr="004861E2">
        <w:t>skalpel</w:t>
      </w:r>
    </w:p>
    <w:p w:rsidR="000231A9" w:rsidRDefault="000231A9" w:rsidP="000231A9">
      <w:pPr>
        <w:rPr>
          <w:rFonts w:cs="Arial"/>
        </w:rPr>
      </w:pPr>
    </w:p>
    <w:p w:rsidR="000231A9" w:rsidRDefault="000231A9">
      <w:pPr>
        <w:spacing w:after="200" w:line="276" w:lineRule="auto"/>
        <w:rPr>
          <w:b/>
          <w:sz w:val="28"/>
          <w:szCs w:val="20"/>
        </w:rPr>
      </w:pPr>
      <w:r>
        <w:br w:type="page"/>
      </w:r>
    </w:p>
    <w:p w:rsidR="000231A9" w:rsidRPr="004861E2" w:rsidRDefault="000231A9" w:rsidP="000231A9">
      <w:pPr>
        <w:pStyle w:val="Naslov1"/>
      </w:pPr>
      <w:bookmarkStart w:id="5" w:name="_Toc481728753"/>
      <w:r w:rsidRPr="004861E2">
        <w:lastRenderedPageBreak/>
        <w:t>IZRAČUN I SPECIFIKACIJA POTREBNIH MATRERIJALA</w:t>
      </w:r>
      <w:bookmarkEnd w:id="5"/>
    </w:p>
    <w:p w:rsidR="000231A9" w:rsidRPr="004861E2" w:rsidRDefault="000231A9" w:rsidP="000231A9">
      <w:r w:rsidRPr="004861E2">
        <w:t>Za izvršenje ovog zadatka potrebni su mi sljedeći materijali: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505"/>
        <w:gridCol w:w="1697"/>
        <w:gridCol w:w="2248"/>
      </w:tblGrid>
      <w:tr w:rsidR="000231A9" w:rsidRPr="004861E2" w:rsidTr="00910520">
        <w:tc>
          <w:tcPr>
            <w:tcW w:w="5637" w:type="dxa"/>
          </w:tcPr>
          <w:p w:rsidR="000231A9" w:rsidRPr="004861E2" w:rsidRDefault="000231A9" w:rsidP="00910520">
            <w:r w:rsidRPr="004861E2">
              <w:t>NAZIV DIJELA</w:t>
            </w:r>
          </w:p>
        </w:tc>
        <w:tc>
          <w:tcPr>
            <w:tcW w:w="1842" w:type="dxa"/>
          </w:tcPr>
          <w:p w:rsidR="000231A9" w:rsidRPr="004861E2" w:rsidRDefault="000231A9" w:rsidP="00910520">
            <w:r w:rsidRPr="004861E2">
              <w:t>KOLIČINA</w:t>
            </w:r>
          </w:p>
        </w:tc>
        <w:tc>
          <w:tcPr>
            <w:tcW w:w="2626" w:type="dxa"/>
          </w:tcPr>
          <w:p w:rsidR="000231A9" w:rsidRPr="004861E2" w:rsidRDefault="000231A9" w:rsidP="00910520">
            <w:r w:rsidRPr="004861E2">
              <w:t>JEDINICA MJERE</w:t>
            </w:r>
          </w:p>
        </w:tc>
      </w:tr>
      <w:tr w:rsidR="000231A9" w:rsidRPr="004861E2" w:rsidTr="00910520">
        <w:tc>
          <w:tcPr>
            <w:tcW w:w="5637" w:type="dxa"/>
          </w:tcPr>
          <w:p w:rsidR="000231A9" w:rsidRPr="004861E2" w:rsidRDefault="000231A9" w:rsidP="00910520">
            <w:r w:rsidRPr="004861E2">
              <w:t>PPR CIJEV PN 20</w:t>
            </w:r>
          </w:p>
        </w:tc>
        <w:tc>
          <w:tcPr>
            <w:tcW w:w="1842" w:type="dxa"/>
          </w:tcPr>
          <w:p w:rsidR="000231A9" w:rsidRPr="004861E2" w:rsidRDefault="000231A9" w:rsidP="00910520">
            <w:r w:rsidRPr="004861E2">
              <w:t>5</w:t>
            </w:r>
          </w:p>
        </w:tc>
        <w:tc>
          <w:tcPr>
            <w:tcW w:w="2626" w:type="dxa"/>
          </w:tcPr>
          <w:p w:rsidR="000231A9" w:rsidRPr="004861E2" w:rsidRDefault="000231A9" w:rsidP="00910520">
            <w:r w:rsidRPr="004861E2">
              <w:t>metara</w:t>
            </w:r>
          </w:p>
        </w:tc>
      </w:tr>
      <w:tr w:rsidR="000231A9" w:rsidRPr="004861E2" w:rsidTr="00910520">
        <w:tc>
          <w:tcPr>
            <w:tcW w:w="5637" w:type="dxa"/>
          </w:tcPr>
          <w:p w:rsidR="000231A9" w:rsidRPr="004861E2" w:rsidRDefault="000231A9" w:rsidP="00910520">
            <w:r w:rsidRPr="004861E2">
              <w:t>KOLJENO Ž/Ž 90º PN 20</w:t>
            </w:r>
          </w:p>
        </w:tc>
        <w:tc>
          <w:tcPr>
            <w:tcW w:w="1842" w:type="dxa"/>
          </w:tcPr>
          <w:p w:rsidR="000231A9" w:rsidRPr="004861E2" w:rsidRDefault="000231A9" w:rsidP="00910520">
            <w:r w:rsidRPr="004861E2">
              <w:t>4</w:t>
            </w:r>
          </w:p>
        </w:tc>
        <w:tc>
          <w:tcPr>
            <w:tcW w:w="2626" w:type="dxa"/>
          </w:tcPr>
          <w:p w:rsidR="000231A9" w:rsidRPr="004861E2" w:rsidRDefault="000231A9" w:rsidP="00910520">
            <w:r w:rsidRPr="004861E2">
              <w:t>komada</w:t>
            </w:r>
          </w:p>
        </w:tc>
      </w:tr>
      <w:tr w:rsidR="000231A9" w:rsidRPr="004861E2" w:rsidTr="00910520">
        <w:tc>
          <w:tcPr>
            <w:tcW w:w="5637" w:type="dxa"/>
          </w:tcPr>
          <w:p w:rsidR="000231A9" w:rsidRPr="004861E2" w:rsidRDefault="000231A9" w:rsidP="00910520">
            <w:r w:rsidRPr="004861E2">
              <w:t>KOLČAK PN 20</w:t>
            </w:r>
          </w:p>
        </w:tc>
        <w:tc>
          <w:tcPr>
            <w:tcW w:w="1842" w:type="dxa"/>
          </w:tcPr>
          <w:p w:rsidR="000231A9" w:rsidRPr="004861E2" w:rsidRDefault="000231A9" w:rsidP="00910520">
            <w:r w:rsidRPr="004861E2">
              <w:t>2</w:t>
            </w:r>
          </w:p>
        </w:tc>
        <w:tc>
          <w:tcPr>
            <w:tcW w:w="2626" w:type="dxa"/>
          </w:tcPr>
          <w:p w:rsidR="000231A9" w:rsidRPr="004861E2" w:rsidRDefault="000231A9" w:rsidP="00910520">
            <w:r w:rsidRPr="004861E2">
              <w:t>komada</w:t>
            </w:r>
          </w:p>
        </w:tc>
      </w:tr>
      <w:tr w:rsidR="000231A9" w:rsidRPr="004861E2" w:rsidTr="00910520">
        <w:tc>
          <w:tcPr>
            <w:tcW w:w="5637" w:type="dxa"/>
          </w:tcPr>
          <w:p w:rsidR="000231A9" w:rsidRPr="004861E2" w:rsidRDefault="000231A9" w:rsidP="00910520">
            <w:r w:rsidRPr="004861E2">
              <w:t>T – KOMAD PN 20</w:t>
            </w:r>
          </w:p>
        </w:tc>
        <w:tc>
          <w:tcPr>
            <w:tcW w:w="1842" w:type="dxa"/>
          </w:tcPr>
          <w:p w:rsidR="000231A9" w:rsidRPr="004861E2" w:rsidRDefault="000231A9" w:rsidP="00910520">
            <w:r w:rsidRPr="004861E2">
              <w:t>1</w:t>
            </w:r>
          </w:p>
        </w:tc>
        <w:tc>
          <w:tcPr>
            <w:tcW w:w="2626" w:type="dxa"/>
          </w:tcPr>
          <w:p w:rsidR="000231A9" w:rsidRPr="004861E2" w:rsidRDefault="000231A9" w:rsidP="00910520">
            <w:r w:rsidRPr="004861E2">
              <w:t>komad</w:t>
            </w:r>
          </w:p>
        </w:tc>
      </w:tr>
      <w:tr w:rsidR="000231A9" w:rsidRPr="004861E2" w:rsidTr="00910520">
        <w:tc>
          <w:tcPr>
            <w:tcW w:w="5637" w:type="dxa"/>
          </w:tcPr>
          <w:p w:rsidR="000231A9" w:rsidRPr="004861E2" w:rsidRDefault="000231A9" w:rsidP="00910520">
            <w:r w:rsidRPr="004861E2">
              <w:t>PRIJELAZNO KOLJENO 90º ŽN PN  20 X ½''</w:t>
            </w:r>
          </w:p>
        </w:tc>
        <w:tc>
          <w:tcPr>
            <w:tcW w:w="1842" w:type="dxa"/>
          </w:tcPr>
          <w:p w:rsidR="000231A9" w:rsidRPr="004861E2" w:rsidRDefault="000231A9" w:rsidP="00910520">
            <w:r w:rsidRPr="004861E2">
              <w:t>1</w:t>
            </w:r>
          </w:p>
        </w:tc>
        <w:tc>
          <w:tcPr>
            <w:tcW w:w="2626" w:type="dxa"/>
          </w:tcPr>
          <w:p w:rsidR="000231A9" w:rsidRPr="004861E2" w:rsidRDefault="000231A9" w:rsidP="00910520">
            <w:r w:rsidRPr="004861E2">
              <w:t>komad</w:t>
            </w:r>
          </w:p>
        </w:tc>
      </w:tr>
      <w:tr w:rsidR="000231A9" w:rsidRPr="004861E2" w:rsidTr="00910520">
        <w:tc>
          <w:tcPr>
            <w:tcW w:w="5637" w:type="dxa"/>
          </w:tcPr>
          <w:p w:rsidR="000231A9" w:rsidRPr="004861E2" w:rsidRDefault="000231A9" w:rsidP="00910520">
            <w:r w:rsidRPr="004861E2">
              <w:t>PRIJELAZNI T – KOMAD ŽN PN  20 X ½''</w:t>
            </w:r>
          </w:p>
        </w:tc>
        <w:tc>
          <w:tcPr>
            <w:tcW w:w="1842" w:type="dxa"/>
          </w:tcPr>
          <w:p w:rsidR="000231A9" w:rsidRPr="004861E2" w:rsidRDefault="000231A9" w:rsidP="00910520">
            <w:r w:rsidRPr="004861E2">
              <w:t>1</w:t>
            </w:r>
          </w:p>
        </w:tc>
        <w:tc>
          <w:tcPr>
            <w:tcW w:w="2626" w:type="dxa"/>
          </w:tcPr>
          <w:p w:rsidR="000231A9" w:rsidRPr="004861E2" w:rsidRDefault="000231A9" w:rsidP="00910520">
            <w:r w:rsidRPr="004861E2">
              <w:t>komad</w:t>
            </w:r>
          </w:p>
        </w:tc>
      </w:tr>
      <w:tr w:rsidR="000231A9" w:rsidRPr="004861E2" w:rsidTr="00910520">
        <w:tc>
          <w:tcPr>
            <w:tcW w:w="5637" w:type="dxa"/>
          </w:tcPr>
          <w:p w:rsidR="000231A9" w:rsidRPr="004861E2" w:rsidRDefault="000231A9" w:rsidP="00910520"/>
        </w:tc>
        <w:tc>
          <w:tcPr>
            <w:tcW w:w="1842" w:type="dxa"/>
          </w:tcPr>
          <w:p w:rsidR="000231A9" w:rsidRPr="004861E2" w:rsidRDefault="000231A9" w:rsidP="00910520"/>
        </w:tc>
        <w:tc>
          <w:tcPr>
            <w:tcW w:w="2626" w:type="dxa"/>
          </w:tcPr>
          <w:p w:rsidR="000231A9" w:rsidRPr="004861E2" w:rsidRDefault="000231A9" w:rsidP="00910520"/>
        </w:tc>
      </w:tr>
      <w:tr w:rsidR="000231A9" w:rsidRPr="004861E2" w:rsidTr="00910520">
        <w:tc>
          <w:tcPr>
            <w:tcW w:w="5637" w:type="dxa"/>
          </w:tcPr>
          <w:p w:rsidR="000231A9" w:rsidRPr="004861E2" w:rsidRDefault="000231A9" w:rsidP="00910520"/>
        </w:tc>
        <w:tc>
          <w:tcPr>
            <w:tcW w:w="1842" w:type="dxa"/>
          </w:tcPr>
          <w:p w:rsidR="000231A9" w:rsidRPr="004861E2" w:rsidRDefault="000231A9" w:rsidP="00910520"/>
        </w:tc>
        <w:tc>
          <w:tcPr>
            <w:tcW w:w="2626" w:type="dxa"/>
          </w:tcPr>
          <w:p w:rsidR="000231A9" w:rsidRPr="004861E2" w:rsidRDefault="000231A9" w:rsidP="00910520"/>
        </w:tc>
      </w:tr>
      <w:tr w:rsidR="000231A9" w:rsidRPr="004861E2" w:rsidTr="00910520">
        <w:tc>
          <w:tcPr>
            <w:tcW w:w="5637" w:type="dxa"/>
          </w:tcPr>
          <w:p w:rsidR="000231A9" w:rsidRPr="004861E2" w:rsidRDefault="000231A9" w:rsidP="00910520"/>
        </w:tc>
        <w:tc>
          <w:tcPr>
            <w:tcW w:w="1842" w:type="dxa"/>
          </w:tcPr>
          <w:p w:rsidR="000231A9" w:rsidRPr="004861E2" w:rsidRDefault="000231A9" w:rsidP="00910520"/>
        </w:tc>
        <w:tc>
          <w:tcPr>
            <w:tcW w:w="2626" w:type="dxa"/>
          </w:tcPr>
          <w:p w:rsidR="000231A9" w:rsidRPr="004861E2" w:rsidRDefault="000231A9" w:rsidP="00910520"/>
        </w:tc>
      </w:tr>
    </w:tbl>
    <w:p w:rsidR="000231A9" w:rsidRDefault="000231A9" w:rsidP="000231A9">
      <w:pPr>
        <w:rPr>
          <w:rFonts w:cs="Arial"/>
        </w:rPr>
      </w:pPr>
    </w:p>
    <w:p w:rsidR="000231A9" w:rsidRDefault="000231A9" w:rsidP="000231A9">
      <w:pPr>
        <w:rPr>
          <w:rFonts w:cs="Arial"/>
        </w:rPr>
      </w:pPr>
    </w:p>
    <w:p w:rsidR="000231A9" w:rsidRDefault="000231A9" w:rsidP="000231A9">
      <w:pPr>
        <w:rPr>
          <w:rFonts w:cs="Arial"/>
        </w:rPr>
      </w:pPr>
    </w:p>
    <w:p w:rsidR="000231A9" w:rsidRDefault="000231A9" w:rsidP="000231A9">
      <w:pPr>
        <w:rPr>
          <w:rFonts w:cs="Arial"/>
        </w:rPr>
      </w:pPr>
    </w:p>
    <w:p w:rsidR="000231A9" w:rsidRDefault="000231A9">
      <w:pPr>
        <w:spacing w:after="200" w:line="276" w:lineRule="auto"/>
      </w:pPr>
      <w:r>
        <w:br w:type="page"/>
      </w:r>
    </w:p>
    <w:p w:rsidR="000231A9" w:rsidRPr="004861E2" w:rsidRDefault="000231A9" w:rsidP="000231A9">
      <w:pPr>
        <w:pStyle w:val="Naslov1"/>
      </w:pPr>
      <w:bookmarkStart w:id="6" w:name="_Toc481728754"/>
      <w:r w:rsidRPr="004861E2">
        <w:lastRenderedPageBreak/>
        <w:t>ANALIZA MOGUĆIH OPASNOSTI NA RADU I POPIS POTREBNIH SREDSTAVA ZAŠTITE NA RADU ZA SIGURAN RAD</w:t>
      </w:r>
      <w:bookmarkEnd w:id="6"/>
    </w:p>
    <w:p w:rsidR="000231A9" w:rsidRPr="004861E2" w:rsidRDefault="000231A9" w:rsidP="000231A9">
      <w:r w:rsidRPr="004861E2">
        <w:t xml:space="preserve">Tijekom izvršavanja ovog zadatka postoji opasnost od ozljeda te je nužno pridržavati se propisa zaštite na radu. Postoji opasnost od mehaničkih ozljeda, opeklina, električnog udara, buke i vibracija te ozljede očiju. Da bih se zaštitio od mogućih povreda na radu u prvom redu moram imati odgovarajuće radno </w:t>
      </w:r>
      <w:proofErr w:type="spellStart"/>
      <w:r w:rsidRPr="004861E2">
        <w:t>odjelo</w:t>
      </w:r>
      <w:proofErr w:type="spellEnd"/>
      <w:r w:rsidRPr="004861E2">
        <w:t xml:space="preserve">, radne cipele i kapu. U fazi izrade utora u zidu i podu, zbog rada sa </w:t>
      </w:r>
      <w:proofErr w:type="spellStart"/>
      <w:r w:rsidRPr="004861E2">
        <w:t>štemalicom</w:t>
      </w:r>
      <w:proofErr w:type="spellEnd"/>
      <w:r w:rsidRPr="004861E2">
        <w:t xml:space="preserve">, moram još imati rukavice, zaštitne naočale i pokrove za uši. Prilikom rada sa </w:t>
      </w:r>
      <w:proofErr w:type="spellStart"/>
      <w:r w:rsidRPr="004861E2">
        <w:t>polifuzorom</w:t>
      </w:r>
      <w:proofErr w:type="spellEnd"/>
      <w:r w:rsidRPr="004861E2">
        <w:t xml:space="preserve"> postoji mogućnost da se opečem te moram imati prikladnu radnu robu i rukavice. Također zbog </w:t>
      </w:r>
      <w:proofErr w:type="spellStart"/>
      <w:r w:rsidRPr="004861E2">
        <w:t>korištrnja</w:t>
      </w:r>
      <w:proofErr w:type="spellEnd"/>
      <w:r w:rsidRPr="004861E2">
        <w:t xml:space="preserve"> električnih alata </w:t>
      </w:r>
      <w:proofErr w:type="spellStart"/>
      <w:r w:rsidRPr="004861E2">
        <w:t>potrebano</w:t>
      </w:r>
      <w:proofErr w:type="spellEnd"/>
      <w:r w:rsidRPr="004861E2">
        <w:t xml:space="preserve"> je paziti na </w:t>
      </w:r>
      <w:proofErr w:type="spellStart"/>
      <w:r w:rsidRPr="004861E2">
        <w:t>koblove</w:t>
      </w:r>
      <w:proofErr w:type="spellEnd"/>
      <w:r w:rsidRPr="004861E2">
        <w:t xml:space="preserve"> da se ne oštete i da ne dođu u dodir sa vodom.</w:t>
      </w:r>
    </w:p>
    <w:p w:rsidR="000231A9" w:rsidRPr="004861E2" w:rsidRDefault="000231A9" w:rsidP="000231A9">
      <w:r w:rsidRPr="004861E2">
        <w:t>Osobna zaštitna sredstva koja koristim su:</w:t>
      </w:r>
    </w:p>
    <w:p w:rsidR="000231A9" w:rsidRPr="004861E2" w:rsidRDefault="000231A9" w:rsidP="000231A9">
      <w:r w:rsidRPr="004861E2">
        <w:t xml:space="preserve">radno </w:t>
      </w:r>
      <w:proofErr w:type="spellStart"/>
      <w:r w:rsidRPr="004861E2">
        <w:t>odjelo</w:t>
      </w:r>
      <w:proofErr w:type="spellEnd"/>
    </w:p>
    <w:p w:rsidR="000231A9" w:rsidRPr="004861E2" w:rsidRDefault="000231A9" w:rsidP="000231A9">
      <w:r w:rsidRPr="004861E2">
        <w:t>radne cipele</w:t>
      </w:r>
    </w:p>
    <w:p w:rsidR="000231A9" w:rsidRPr="004861E2" w:rsidRDefault="000231A9" w:rsidP="000231A9">
      <w:r w:rsidRPr="004861E2">
        <w:t>kapa</w:t>
      </w:r>
    </w:p>
    <w:p w:rsidR="000231A9" w:rsidRPr="004861E2" w:rsidRDefault="000231A9" w:rsidP="000231A9">
      <w:r w:rsidRPr="004861E2">
        <w:t>zaštitne rukavice</w:t>
      </w:r>
    </w:p>
    <w:p w:rsidR="000231A9" w:rsidRPr="004861E2" w:rsidRDefault="000231A9" w:rsidP="000231A9">
      <w:r w:rsidRPr="004861E2">
        <w:t>zaštitne naočale</w:t>
      </w:r>
    </w:p>
    <w:p w:rsidR="000231A9" w:rsidRPr="004861E2" w:rsidRDefault="000231A9" w:rsidP="000231A9">
      <w:r w:rsidRPr="004861E2">
        <w:t>pokrovi za uši</w:t>
      </w:r>
    </w:p>
    <w:p w:rsidR="000231A9" w:rsidRDefault="000231A9" w:rsidP="000231A9"/>
    <w:p w:rsidR="000231A9" w:rsidRPr="00156178" w:rsidRDefault="000231A9" w:rsidP="000231A9"/>
    <w:p w:rsidR="000231A9" w:rsidRPr="00156178" w:rsidRDefault="000231A9" w:rsidP="000231A9"/>
    <w:p w:rsidR="000231A9" w:rsidRPr="00156178" w:rsidRDefault="000231A9" w:rsidP="000231A9"/>
    <w:p w:rsidR="000231A9" w:rsidRDefault="000231A9">
      <w:pPr>
        <w:spacing w:after="200" w:line="276" w:lineRule="auto"/>
      </w:pPr>
      <w:r>
        <w:br w:type="page"/>
      </w:r>
    </w:p>
    <w:p w:rsidR="000231A9" w:rsidRPr="002A465A" w:rsidRDefault="000231A9" w:rsidP="000231A9">
      <w:pPr>
        <w:pStyle w:val="Naslov1"/>
      </w:pPr>
      <w:bookmarkStart w:id="7" w:name="_Toc481728755"/>
      <w:r>
        <w:lastRenderedPageBreak/>
        <w:t>ZAKLJUČAK</w:t>
      </w:r>
      <w:bookmarkEnd w:id="7"/>
    </w:p>
    <w:p w:rsidR="000231A9" w:rsidRPr="00156178" w:rsidRDefault="000231A9" w:rsidP="000231A9"/>
    <w:p w:rsidR="000231A9" w:rsidRPr="00156178" w:rsidRDefault="000231A9" w:rsidP="000231A9">
      <w:pPr>
        <w:sectPr w:rsidR="000231A9" w:rsidRPr="00156178" w:rsidSect="00E366CA">
          <w:headerReference w:type="first" r:id="rId11"/>
          <w:pgSz w:w="11907" w:h="16840" w:code="9"/>
          <w:pgMar w:top="1440" w:right="1440" w:bottom="1440" w:left="1440" w:header="323" w:footer="125" w:gutter="567"/>
          <w:pgNumType w:start="1"/>
          <w:cols w:space="720"/>
          <w:titlePg/>
        </w:sectPr>
      </w:pPr>
    </w:p>
    <w:p w:rsidR="000231A9" w:rsidRDefault="000231A9" w:rsidP="000231A9">
      <w:pPr>
        <w:pStyle w:val="Naslov1"/>
      </w:pPr>
      <w:bookmarkStart w:id="8" w:name="_Toc397680685"/>
      <w:bookmarkStart w:id="9" w:name="_Toc481728756"/>
      <w:r w:rsidRPr="000231A9">
        <w:lastRenderedPageBreak/>
        <w:t>LITERATURA</w:t>
      </w:r>
      <w:bookmarkEnd w:id="8"/>
      <w:bookmarkEnd w:id="9"/>
    </w:p>
    <w:p w:rsidR="000231A9" w:rsidRDefault="000231A9" w:rsidP="000231A9"/>
    <w:p w:rsidR="000231A9" w:rsidRDefault="000231A9" w:rsidP="000231A9">
      <w:pPr>
        <w:pStyle w:val="text"/>
      </w:pPr>
    </w:p>
    <w:p w:rsidR="000231A9" w:rsidRDefault="000231A9" w:rsidP="000231A9">
      <w:pPr>
        <w:pStyle w:val="literatura"/>
        <w:numPr>
          <w:ilvl w:val="0"/>
          <w:numId w:val="1"/>
        </w:numPr>
        <w:tabs>
          <w:tab w:val="clear" w:pos="360"/>
          <w:tab w:val="left" w:pos="426"/>
        </w:tabs>
      </w:pPr>
      <w:r>
        <w:t>Čargonja Nikola, VODOVOD I KANALIZACIJA, Pučko otvoreno učilište Zagreb, 2004.</w:t>
      </w:r>
    </w:p>
    <w:p w:rsidR="000231A9" w:rsidRDefault="000231A9" w:rsidP="000231A9">
      <w:pPr>
        <w:pStyle w:val="literatura"/>
        <w:numPr>
          <w:ilvl w:val="0"/>
          <w:numId w:val="1"/>
        </w:numPr>
        <w:tabs>
          <w:tab w:val="clear" w:pos="360"/>
          <w:tab w:val="left" w:pos="426"/>
        </w:tabs>
      </w:pPr>
      <w:r>
        <w:t>Labudović Boris, OSNOVE TEHNIKE INSTALACIJA VODE I PLINA, ENERGETIKA MARKETING d.o.o., Zagreb, 2003.</w:t>
      </w:r>
    </w:p>
    <w:p w:rsidR="000231A9" w:rsidRDefault="000231A9" w:rsidP="000231A9">
      <w:pPr>
        <w:ind w:left="360" w:hanging="360"/>
        <w:rPr>
          <w:b/>
        </w:rPr>
      </w:pPr>
      <w:r>
        <w:t>[3]</w:t>
      </w:r>
      <w:r>
        <w:tab/>
      </w:r>
      <w:proofErr w:type="spellStart"/>
      <w:r>
        <w:t>Wargon</w:t>
      </w:r>
      <w:proofErr w:type="spellEnd"/>
      <w:r>
        <w:t xml:space="preserve"> d.o.o., </w:t>
      </w:r>
      <w:hyperlink r:id="rId12" w:history="1">
        <w:r w:rsidRPr="00EB59FD">
          <w:rPr>
            <w:rStyle w:val="Hiperveza"/>
          </w:rPr>
          <w:t>www.wargon.hr</w:t>
        </w:r>
      </w:hyperlink>
      <w:r>
        <w:t>, 31.01.2010.</w:t>
      </w:r>
    </w:p>
    <w:p w:rsidR="000231A9" w:rsidRPr="004861E2" w:rsidRDefault="000231A9" w:rsidP="000231A9">
      <w:pPr>
        <w:rPr>
          <w:rFonts w:cs="Arial"/>
        </w:rPr>
      </w:pPr>
    </w:p>
    <w:p w:rsidR="000231A9" w:rsidRDefault="000231A9" w:rsidP="000231A9"/>
    <w:p w:rsidR="000231A9" w:rsidRDefault="000231A9">
      <w:pPr>
        <w:spacing w:after="200" w:line="276" w:lineRule="auto"/>
      </w:pPr>
    </w:p>
    <w:sectPr w:rsidR="000231A9" w:rsidSect="000231A9">
      <w:footerReference w:type="default" r:id="rId13"/>
      <w:pgSz w:w="11907" w:h="16840" w:code="9"/>
      <w:pgMar w:top="1440" w:right="1440" w:bottom="1440" w:left="1440" w:header="0" w:footer="0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FA" w:rsidRDefault="00BD5BFA" w:rsidP="000231A9">
      <w:r>
        <w:separator/>
      </w:r>
    </w:p>
  </w:endnote>
  <w:endnote w:type="continuationSeparator" w:id="0">
    <w:p w:rsidR="00BD5BFA" w:rsidRDefault="00BD5BFA" w:rsidP="0002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E2" w:rsidRDefault="00BD5BFA" w:rsidP="00B16D0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183337"/>
      <w:docPartObj>
        <w:docPartGallery w:val="Page Numbers (Bottom of Page)"/>
        <w:docPartUnique/>
      </w:docPartObj>
    </w:sdtPr>
    <w:sdtEndPr/>
    <w:sdtContent>
      <w:p w:rsidR="000231A9" w:rsidRDefault="000231A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0F">
          <w:rPr>
            <w:noProof/>
          </w:rPr>
          <w:t>9</w:t>
        </w:r>
        <w:r>
          <w:fldChar w:fldCharType="end"/>
        </w:r>
      </w:p>
    </w:sdtContent>
  </w:sdt>
  <w:p w:rsidR="00836110" w:rsidRPr="00C43409" w:rsidRDefault="00BD5BFA" w:rsidP="00C43409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FA" w:rsidRDefault="00BD5BFA" w:rsidP="000231A9">
      <w:r>
        <w:separator/>
      </w:r>
    </w:p>
  </w:footnote>
  <w:footnote w:type="continuationSeparator" w:id="0">
    <w:p w:rsidR="00BD5BFA" w:rsidRDefault="00BD5BFA" w:rsidP="0002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40" w:rsidRDefault="00E366CA" w:rsidP="00C42C40">
    <w:pPr>
      <w:pStyle w:val="Zaglavlje"/>
      <w:pBdr>
        <w:bottom w:val="single" w:sz="4" w:space="1" w:color="4F81BD" w:themeColor="accent1"/>
      </w:pBdr>
      <w:jc w:val="center"/>
      <w:rPr>
        <w:rFonts w:cs="Arial"/>
        <w:sz w:val="20"/>
      </w:rPr>
    </w:pPr>
    <w:r w:rsidRPr="00E366CA">
      <w:rPr>
        <w:rFonts w:cs="Arial"/>
        <w:sz w:val="20"/>
      </w:rPr>
      <w:ptab w:relativeTo="margin" w:alignment="center" w:leader="none"/>
    </w:r>
    <w:r>
      <w:rPr>
        <w:rFonts w:cs="Arial"/>
        <w:sz w:val="20"/>
      </w:rPr>
      <w:t>Završni rad</w:t>
    </w:r>
    <w:r w:rsidRPr="00E366CA">
      <w:rPr>
        <w:rFonts w:cs="Arial"/>
        <w:sz w:val="20"/>
      </w:rPr>
      <w:ptab w:relativeTo="margin" w:alignment="right" w:leader="none"/>
    </w:r>
    <w:r w:rsidRPr="00E366CA">
      <w:rPr>
        <w:rFonts w:cs="Arial"/>
        <w:sz w:val="20"/>
      </w:rPr>
      <w:fldChar w:fldCharType="begin"/>
    </w:r>
    <w:r w:rsidRPr="00E366CA">
      <w:rPr>
        <w:rFonts w:cs="Arial"/>
        <w:sz w:val="20"/>
      </w:rPr>
      <w:instrText>PAGE   \* MERGEFORMAT</w:instrText>
    </w:r>
    <w:r w:rsidRPr="00E366CA">
      <w:rPr>
        <w:rFonts w:cs="Arial"/>
        <w:sz w:val="20"/>
      </w:rPr>
      <w:fldChar w:fldCharType="separate"/>
    </w:r>
    <w:r w:rsidR="000B200F">
      <w:rPr>
        <w:rFonts w:cs="Arial"/>
        <w:noProof/>
        <w:sz w:val="20"/>
      </w:rPr>
      <w:t>5</w:t>
    </w:r>
    <w:r w:rsidRPr="00E366CA">
      <w:rPr>
        <w:rFonts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90" w:rsidRPr="00A40F90" w:rsidRDefault="00A40F90" w:rsidP="00A40F90">
    <w:pPr>
      <w:pStyle w:val="Zaglavlje"/>
      <w:pBdr>
        <w:bottom w:val="single" w:sz="4" w:space="1" w:color="auto"/>
      </w:pBdr>
      <w:rPr>
        <w:rFonts w:cs="Arial"/>
        <w:sz w:val="20"/>
      </w:rPr>
    </w:pPr>
    <w:r w:rsidRPr="00A40F90">
      <w:rPr>
        <w:rFonts w:cs="Arial"/>
        <w:sz w:val="20"/>
      </w:rPr>
      <w:ptab w:relativeTo="margin" w:alignment="center" w:leader="none"/>
    </w:r>
    <w:r w:rsidRPr="00A40F90">
      <w:rPr>
        <w:rFonts w:cs="Arial"/>
        <w:sz w:val="20"/>
      </w:rPr>
      <w:t>Završni rad</w:t>
    </w:r>
    <w:r w:rsidRPr="00A40F90">
      <w:rPr>
        <w:rFonts w:cs="Arial"/>
        <w:sz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CA" w:rsidRPr="00A40F90" w:rsidRDefault="00E366CA" w:rsidP="00A40F90">
    <w:pPr>
      <w:pStyle w:val="Zaglavlje"/>
      <w:pBdr>
        <w:bottom w:val="single" w:sz="4" w:space="1" w:color="auto"/>
      </w:pBdr>
      <w:rPr>
        <w:rFonts w:cs="Arial"/>
        <w:sz w:val="20"/>
      </w:rPr>
    </w:pPr>
    <w:r w:rsidRPr="00A40F90">
      <w:rPr>
        <w:rFonts w:cs="Arial"/>
        <w:sz w:val="20"/>
      </w:rPr>
      <w:ptab w:relativeTo="margin" w:alignment="center" w:leader="none"/>
    </w:r>
    <w:r w:rsidRPr="00A40F90">
      <w:rPr>
        <w:rFonts w:cs="Arial"/>
        <w:sz w:val="20"/>
      </w:rPr>
      <w:t>Završni rad</w:t>
    </w:r>
    <w:r w:rsidRPr="00A40F90">
      <w:rPr>
        <w:rFonts w:cs="Arial"/>
        <w:sz w:val="20"/>
      </w:rPr>
      <w:ptab w:relativeTo="margin" w:alignment="right" w:leader="none"/>
    </w:r>
    <w:r w:rsidRPr="00A40F90">
      <w:rPr>
        <w:rFonts w:cs="Arial"/>
        <w:sz w:val="20"/>
      </w:rPr>
      <w:fldChar w:fldCharType="begin"/>
    </w:r>
    <w:r w:rsidRPr="00A40F90">
      <w:rPr>
        <w:rFonts w:cs="Arial"/>
        <w:sz w:val="20"/>
      </w:rPr>
      <w:instrText>PAGE   \* MERGEFORMAT</w:instrText>
    </w:r>
    <w:r w:rsidRPr="00A40F90">
      <w:rPr>
        <w:rFonts w:cs="Arial"/>
        <w:sz w:val="20"/>
      </w:rPr>
      <w:fldChar w:fldCharType="separate"/>
    </w:r>
    <w:r w:rsidR="000B200F">
      <w:rPr>
        <w:rFonts w:cs="Arial"/>
        <w:noProof/>
        <w:sz w:val="20"/>
      </w:rPr>
      <w:t>1</w:t>
    </w:r>
    <w:r w:rsidRPr="00A40F90">
      <w:rPr>
        <w:rFonts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C2A"/>
    <w:multiLevelType w:val="hybridMultilevel"/>
    <w:tmpl w:val="DEE4703C"/>
    <w:lvl w:ilvl="0" w:tplc="5F4C4164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03A7"/>
    <w:multiLevelType w:val="hybridMultilevel"/>
    <w:tmpl w:val="A9106B66"/>
    <w:lvl w:ilvl="0" w:tplc="0902D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504C"/>
    <w:multiLevelType w:val="singleLevel"/>
    <w:tmpl w:val="5BD0BB62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5D5B422A"/>
    <w:multiLevelType w:val="hybridMultilevel"/>
    <w:tmpl w:val="6CEAC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2D9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B597D"/>
    <w:multiLevelType w:val="hybridMultilevel"/>
    <w:tmpl w:val="16BEEDC8"/>
    <w:lvl w:ilvl="0" w:tplc="0902D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A9"/>
    <w:rsid w:val="000231A9"/>
    <w:rsid w:val="000B200F"/>
    <w:rsid w:val="00820AC5"/>
    <w:rsid w:val="008A2459"/>
    <w:rsid w:val="00A40F90"/>
    <w:rsid w:val="00BD5BFA"/>
    <w:rsid w:val="00C42C40"/>
    <w:rsid w:val="00E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034A"/>
  <w15:docId w15:val="{E5AA6D62-EF5B-4E59-B320-C0F1F2D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0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231A9"/>
    <w:pPr>
      <w:keepNext/>
      <w:numPr>
        <w:numId w:val="5"/>
      </w:numPr>
      <w:outlineLvl w:val="0"/>
    </w:pPr>
    <w:rPr>
      <w:b/>
      <w:caps/>
      <w:sz w:val="28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B200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31A9"/>
    <w:rPr>
      <w:rFonts w:ascii="Arial" w:eastAsia="Times New Roman" w:hAnsi="Arial" w:cs="Times New Roman"/>
      <w:b/>
      <w:caps/>
      <w:sz w:val="28"/>
      <w:szCs w:val="20"/>
      <w:lang w:eastAsia="hr-HR"/>
    </w:rPr>
  </w:style>
  <w:style w:type="character" w:styleId="Hiperveza">
    <w:name w:val="Hyperlink"/>
    <w:basedOn w:val="Zadanifontodlomka"/>
    <w:uiPriority w:val="99"/>
    <w:rsid w:val="000231A9"/>
    <w:rPr>
      <w:color w:val="0000FF"/>
      <w:u w:val="single"/>
    </w:rPr>
  </w:style>
  <w:style w:type="table" w:styleId="Reetkatablice">
    <w:name w:val="Table Grid"/>
    <w:basedOn w:val="Obinatablica"/>
    <w:rsid w:val="0002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0231A9"/>
    <w:pPr>
      <w:ind w:firstLine="340"/>
    </w:pPr>
    <w:rPr>
      <w:szCs w:val="20"/>
      <w:lang w:val="sl-SI" w:eastAsia="en-US"/>
    </w:rPr>
  </w:style>
  <w:style w:type="paragraph" w:customStyle="1" w:styleId="literatura">
    <w:name w:val="literatura"/>
    <w:basedOn w:val="Normal"/>
    <w:next w:val="Normal"/>
    <w:rsid w:val="000231A9"/>
    <w:pPr>
      <w:tabs>
        <w:tab w:val="left" w:pos="360"/>
      </w:tabs>
      <w:ind w:left="360" w:hanging="360"/>
    </w:pPr>
    <w:rPr>
      <w:szCs w:val="20"/>
      <w:lang w:val="sl-SI" w:eastAsia="en-US"/>
    </w:rPr>
  </w:style>
  <w:style w:type="paragraph" w:styleId="Zaglavlje">
    <w:name w:val="header"/>
    <w:basedOn w:val="Normal"/>
    <w:link w:val="ZaglavljeChar"/>
    <w:rsid w:val="000231A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0231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231A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31A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231A9"/>
  </w:style>
  <w:style w:type="paragraph" w:customStyle="1" w:styleId="gallery">
    <w:name w:val="gallery"/>
    <w:basedOn w:val="Normal"/>
    <w:rsid w:val="000231A9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31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1A9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0231A9"/>
    <w:pPr>
      <w:framePr w:wrap="notBeside" w:vAnchor="text" w:hAnchor="text" w:y="1"/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231A9"/>
    <w:rPr>
      <w:rFonts w:asciiTheme="majorHAnsi" w:eastAsiaTheme="majorEastAsia" w:hAnsiTheme="majorHAnsi" w:cstheme="majorBidi"/>
      <w:spacing w:val="5"/>
      <w:kern w:val="28"/>
      <w:sz w:val="52"/>
      <w:szCs w:val="52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31A9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0231A9"/>
    <w:pPr>
      <w:spacing w:after="100"/>
    </w:pPr>
  </w:style>
  <w:style w:type="character" w:customStyle="1" w:styleId="Naslov2Char">
    <w:name w:val="Naslov 2 Char"/>
    <w:basedOn w:val="Zadanifontodlomka"/>
    <w:link w:val="Naslov2"/>
    <w:uiPriority w:val="9"/>
    <w:rsid w:val="000B200F"/>
    <w:rPr>
      <w:rFonts w:ascii="Arial" w:eastAsiaTheme="majorEastAsia" w:hAnsi="Arial" w:cstheme="majorBidi"/>
      <w:sz w:val="24"/>
      <w:szCs w:val="26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0B200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rgo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6"/>
    <w:rsid w:val="004A6303"/>
    <w:rsid w:val="007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0DDDE41EFAC4C0C91DC70F7C2BACA4B">
    <w:name w:val="70DDDE41EFAC4C0C91DC70F7C2BACA4B"/>
    <w:rsid w:val="007A2A36"/>
  </w:style>
  <w:style w:type="paragraph" w:customStyle="1" w:styleId="E1A8850E89374F1D914874DC6C09CE88">
    <w:name w:val="E1A8850E89374F1D914874DC6C09CE88"/>
    <w:rsid w:val="007A2A36"/>
  </w:style>
  <w:style w:type="paragraph" w:customStyle="1" w:styleId="49F586DB09F0457488BFD38A489A5868">
    <w:name w:val="49F586DB09F0457488BFD38A489A5868"/>
    <w:rsid w:val="007A2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DA32-1AE3-4D77-A089-C8D432A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3</cp:revision>
  <dcterms:created xsi:type="dcterms:W3CDTF">2017-05-05T04:20:00Z</dcterms:created>
  <dcterms:modified xsi:type="dcterms:W3CDTF">2017-05-05T04:27:00Z</dcterms:modified>
</cp:coreProperties>
</file>